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D83CD" w14:textId="6E28EAB8" w:rsidR="00A02598" w:rsidRPr="00C66B11" w:rsidRDefault="00096449" w:rsidP="00A02598">
      <w:pPr>
        <w:tabs>
          <w:tab w:val="left" w:pos="1701"/>
        </w:tabs>
        <w:spacing w:line="640" w:lineRule="exact"/>
        <w:jc w:val="center"/>
        <w:textDirection w:val="lrTbV"/>
        <w:rPr>
          <w:rFonts w:eastAsia="標楷體"/>
          <w:b/>
          <w:spacing w:val="30"/>
          <w:sz w:val="40"/>
          <w:szCs w:val="40"/>
        </w:rPr>
      </w:pPr>
      <w:r w:rsidRPr="00C66B11">
        <w:rPr>
          <w:rFonts w:eastAsia="標楷體"/>
          <w:b/>
          <w:spacing w:val="30"/>
          <w:sz w:val="40"/>
          <w:szCs w:val="40"/>
        </w:rPr>
        <w:t>113</w:t>
      </w:r>
      <w:r w:rsidR="002D2D7B" w:rsidRPr="00C66B11">
        <w:rPr>
          <w:rFonts w:eastAsia="標楷體"/>
          <w:b/>
          <w:spacing w:val="30"/>
          <w:sz w:val="40"/>
          <w:szCs w:val="40"/>
        </w:rPr>
        <w:t>年</w:t>
      </w:r>
      <w:r w:rsidR="00A02598" w:rsidRPr="00C66B11">
        <w:rPr>
          <w:rFonts w:eastAsia="標楷體"/>
          <w:b/>
          <w:spacing w:val="30"/>
          <w:sz w:val="40"/>
          <w:szCs w:val="40"/>
        </w:rPr>
        <w:t>桃園市環境教育志工服務隊</w:t>
      </w:r>
      <w:r w:rsidR="00A02598" w:rsidRPr="00C66B11">
        <w:rPr>
          <w:rFonts w:eastAsia="標楷體"/>
          <w:b/>
          <w:spacing w:val="30"/>
          <w:sz w:val="40"/>
          <w:szCs w:val="40"/>
        </w:rPr>
        <w:br/>
      </w:r>
      <w:r w:rsidR="00A02598" w:rsidRPr="00C66B11">
        <w:rPr>
          <w:rFonts w:eastAsia="標楷體"/>
          <w:b/>
          <w:spacing w:val="30"/>
          <w:sz w:val="40"/>
          <w:szCs w:val="40"/>
        </w:rPr>
        <w:t>宣講師遴選</w:t>
      </w:r>
      <w:r w:rsidR="0050104B" w:rsidRPr="00C66B11">
        <w:rPr>
          <w:rFonts w:eastAsia="標楷體"/>
          <w:b/>
          <w:spacing w:val="30"/>
          <w:sz w:val="40"/>
          <w:szCs w:val="40"/>
        </w:rPr>
        <w:t>計畫</w:t>
      </w:r>
      <w:bookmarkStart w:id="0" w:name="_GoBack"/>
      <w:bookmarkEnd w:id="0"/>
    </w:p>
    <w:p w14:paraId="59C5FE4D" w14:textId="77777777" w:rsidR="00270FCD" w:rsidRPr="00C66B11" w:rsidRDefault="00270FCD">
      <w:pPr>
        <w:rPr>
          <w:rFonts w:eastAsia="標楷體"/>
        </w:rPr>
      </w:pPr>
    </w:p>
    <w:p w14:paraId="4F5B6313" w14:textId="77777777" w:rsidR="00735EF2" w:rsidRPr="00C66B11" w:rsidRDefault="00A02598" w:rsidP="00735EF2">
      <w:pPr>
        <w:pStyle w:val="a3"/>
        <w:numPr>
          <w:ilvl w:val="0"/>
          <w:numId w:val="1"/>
        </w:numPr>
        <w:spacing w:line="480" w:lineRule="exact"/>
        <w:ind w:leftChars="0" w:left="709" w:right="159" w:hanging="709"/>
        <w:jc w:val="both"/>
        <w:textDirection w:val="lrTbV"/>
        <w:rPr>
          <w:rFonts w:eastAsia="標楷體"/>
          <w:b/>
          <w:spacing w:val="10"/>
          <w:sz w:val="28"/>
        </w:rPr>
      </w:pPr>
      <w:r w:rsidRPr="00C66B11">
        <w:rPr>
          <w:rFonts w:eastAsia="標楷體"/>
          <w:b/>
          <w:spacing w:val="10"/>
          <w:sz w:val="28"/>
        </w:rPr>
        <w:t>目的</w:t>
      </w:r>
    </w:p>
    <w:p w14:paraId="3FB99F72" w14:textId="40A3FD30" w:rsidR="00A02598" w:rsidRPr="00C66B11" w:rsidRDefault="006076A7" w:rsidP="00735EF2">
      <w:pPr>
        <w:pStyle w:val="a3"/>
        <w:spacing w:line="480" w:lineRule="exact"/>
        <w:ind w:leftChars="0" w:left="709" w:right="159" w:firstLineChars="200" w:firstLine="600"/>
        <w:jc w:val="both"/>
        <w:textDirection w:val="lrTbV"/>
        <w:rPr>
          <w:rFonts w:eastAsia="標楷體"/>
          <w:b/>
          <w:spacing w:val="10"/>
          <w:sz w:val="28"/>
        </w:rPr>
      </w:pPr>
      <w:r w:rsidRPr="00C66B11">
        <w:rPr>
          <w:rFonts w:eastAsia="標楷體" w:hint="eastAsia"/>
          <w:spacing w:val="10"/>
          <w:sz w:val="28"/>
        </w:rPr>
        <w:t>桃園市政府環境保護局（以下簡稱環保局）</w:t>
      </w:r>
      <w:r w:rsidR="00950006" w:rsidRPr="00C66B11">
        <w:rPr>
          <w:rFonts w:eastAsia="標楷體"/>
          <w:spacing w:val="10"/>
          <w:sz w:val="28"/>
        </w:rPr>
        <w:t>為提升環境教育志工服務隊</w:t>
      </w:r>
      <w:r w:rsidR="00A7556A" w:rsidRPr="00C66B11">
        <w:rPr>
          <w:rFonts w:eastAsia="標楷體"/>
          <w:spacing w:val="10"/>
          <w:sz w:val="28"/>
        </w:rPr>
        <w:t>（</w:t>
      </w:r>
      <w:r w:rsidR="00A25E8D" w:rsidRPr="00C66B11">
        <w:rPr>
          <w:rFonts w:eastAsia="標楷體"/>
          <w:spacing w:val="10"/>
          <w:sz w:val="28"/>
        </w:rPr>
        <w:t>以下簡稱本隊</w:t>
      </w:r>
      <w:r w:rsidR="00A7556A" w:rsidRPr="00C66B11">
        <w:rPr>
          <w:rFonts w:eastAsia="標楷體"/>
          <w:spacing w:val="10"/>
          <w:sz w:val="28"/>
        </w:rPr>
        <w:t>）</w:t>
      </w:r>
      <w:r w:rsidR="00950006" w:rsidRPr="00C66B11">
        <w:rPr>
          <w:rFonts w:eastAsia="標楷體"/>
          <w:spacing w:val="10"/>
          <w:sz w:val="28"/>
        </w:rPr>
        <w:t>環境教育推廣品質，建立</w:t>
      </w:r>
      <w:r w:rsidR="00A25E8D" w:rsidRPr="00C66B11">
        <w:rPr>
          <w:rFonts w:eastAsia="標楷體"/>
          <w:spacing w:val="10"/>
          <w:sz w:val="28"/>
        </w:rPr>
        <w:t>本</w:t>
      </w:r>
      <w:r w:rsidR="00950006" w:rsidRPr="00C66B11">
        <w:rPr>
          <w:rFonts w:eastAsia="標楷體"/>
          <w:spacing w:val="10"/>
          <w:sz w:val="28"/>
        </w:rPr>
        <w:t>隊品牌形象，特辦理宣講師遴選。以遴選</w:t>
      </w:r>
      <w:r w:rsidR="00010A91" w:rsidRPr="00C66B11">
        <w:rPr>
          <w:rFonts w:eastAsia="標楷體"/>
          <w:spacing w:val="10"/>
          <w:sz w:val="28"/>
        </w:rPr>
        <w:t>本隊</w:t>
      </w:r>
      <w:r w:rsidR="00950006" w:rsidRPr="00C66B11">
        <w:rPr>
          <w:rFonts w:eastAsia="標楷體"/>
          <w:spacing w:val="10"/>
          <w:sz w:val="28"/>
        </w:rPr>
        <w:t>具實務宣講能力之環境教育志工，</w:t>
      </w:r>
      <w:r w:rsidR="00010A91" w:rsidRPr="00C66B11">
        <w:rPr>
          <w:rFonts w:eastAsia="標楷體"/>
          <w:spacing w:val="10"/>
          <w:sz w:val="28"/>
        </w:rPr>
        <w:t>並</w:t>
      </w:r>
      <w:r w:rsidR="00A02598" w:rsidRPr="00C66B11">
        <w:rPr>
          <w:rFonts w:eastAsia="標楷體"/>
          <w:spacing w:val="10"/>
          <w:sz w:val="28"/>
        </w:rPr>
        <w:t>透過環境教育課程培訓，加強其環境教育知識及技能，以提升服勤效能，宣導環境保護政策及經驗分享，協助加強環境教育之推動。</w:t>
      </w:r>
    </w:p>
    <w:p w14:paraId="4F26B5C6" w14:textId="77777777" w:rsidR="00A25E8D" w:rsidRPr="00C66B11" w:rsidRDefault="00A25E8D" w:rsidP="00735EF2">
      <w:pPr>
        <w:pStyle w:val="a3"/>
        <w:numPr>
          <w:ilvl w:val="0"/>
          <w:numId w:val="1"/>
        </w:numPr>
        <w:spacing w:line="480" w:lineRule="exact"/>
        <w:ind w:leftChars="0" w:left="709" w:right="159" w:hanging="709"/>
        <w:jc w:val="both"/>
        <w:textDirection w:val="lrTbV"/>
        <w:rPr>
          <w:rFonts w:eastAsia="標楷體"/>
          <w:b/>
          <w:spacing w:val="10"/>
          <w:sz w:val="28"/>
        </w:rPr>
      </w:pPr>
      <w:r w:rsidRPr="00C66B11">
        <w:rPr>
          <w:rFonts w:eastAsia="標楷體"/>
          <w:b/>
          <w:spacing w:val="10"/>
          <w:sz w:val="28"/>
        </w:rPr>
        <w:t>服務項目</w:t>
      </w:r>
    </w:p>
    <w:p w14:paraId="1B185336" w14:textId="77777777" w:rsidR="00A25E8D" w:rsidRPr="00C66B11" w:rsidRDefault="00A25E8D" w:rsidP="00735EF2">
      <w:pPr>
        <w:pStyle w:val="a3"/>
        <w:spacing w:line="480" w:lineRule="exact"/>
        <w:ind w:leftChars="0" w:left="709" w:right="159" w:firstLineChars="200" w:firstLine="600"/>
        <w:jc w:val="both"/>
        <w:textDirection w:val="lrTbV"/>
        <w:rPr>
          <w:rFonts w:eastAsia="標楷體"/>
          <w:spacing w:val="10"/>
          <w:sz w:val="28"/>
        </w:rPr>
      </w:pPr>
      <w:r w:rsidRPr="00C66B11">
        <w:rPr>
          <w:rFonts w:eastAsia="標楷體"/>
          <w:spacing w:val="10"/>
          <w:sz w:val="28"/>
        </w:rPr>
        <w:t>宣講師為本隊環境教育志工宣講組成員，服務項目主要為協助環保局推動環境教育相關工作服務項目如下：</w:t>
      </w:r>
    </w:p>
    <w:p w14:paraId="24337104" w14:textId="77777777" w:rsidR="00B218E8" w:rsidRPr="00C66B11" w:rsidRDefault="00B218E8" w:rsidP="006C1BEF">
      <w:pPr>
        <w:pStyle w:val="2"/>
        <w:numPr>
          <w:ilvl w:val="0"/>
          <w:numId w:val="7"/>
        </w:numPr>
        <w:snapToGrid/>
        <w:spacing w:line="480" w:lineRule="exact"/>
        <w:ind w:left="851" w:firstLineChars="0" w:hanging="567"/>
        <w:rPr>
          <w:rFonts w:ascii="Times New Roman"/>
          <w:sz w:val="28"/>
          <w:szCs w:val="28"/>
        </w:rPr>
      </w:pPr>
      <w:r w:rsidRPr="00C66B11">
        <w:rPr>
          <w:rFonts w:ascii="Times New Roman"/>
          <w:sz w:val="28"/>
          <w:szCs w:val="28"/>
        </w:rPr>
        <w:t>協助前往學校辦理環境教育入校宣講課程。</w:t>
      </w:r>
    </w:p>
    <w:p w14:paraId="48853036" w14:textId="3D13C12C" w:rsidR="00735EF2" w:rsidRPr="00C66B11" w:rsidRDefault="00735EF2" w:rsidP="006C1BEF">
      <w:pPr>
        <w:pStyle w:val="2"/>
        <w:numPr>
          <w:ilvl w:val="0"/>
          <w:numId w:val="7"/>
        </w:numPr>
        <w:snapToGrid/>
        <w:spacing w:line="480" w:lineRule="exact"/>
        <w:ind w:left="851" w:firstLineChars="0" w:hanging="567"/>
        <w:rPr>
          <w:rFonts w:ascii="Times New Roman"/>
          <w:sz w:val="28"/>
          <w:szCs w:val="28"/>
        </w:rPr>
      </w:pPr>
      <w:r w:rsidRPr="00C66B11">
        <w:rPr>
          <w:rFonts w:ascii="Times New Roman"/>
          <w:sz w:val="28"/>
          <w:szCs w:val="28"/>
        </w:rPr>
        <w:t>協助前往其他環保局指定的場次辦理宣講</w:t>
      </w:r>
      <w:r w:rsidRPr="00C66B11">
        <w:rPr>
          <w:rFonts w:ascii="Times New Roman" w:hint="eastAsia"/>
          <w:sz w:val="28"/>
          <w:szCs w:val="28"/>
        </w:rPr>
        <w:t>。</w:t>
      </w:r>
    </w:p>
    <w:p w14:paraId="030AFFCA" w14:textId="77777777" w:rsidR="00010A91" w:rsidRPr="00C66B11" w:rsidRDefault="00010A91" w:rsidP="00735EF2">
      <w:pPr>
        <w:pStyle w:val="a3"/>
        <w:numPr>
          <w:ilvl w:val="0"/>
          <w:numId w:val="1"/>
        </w:numPr>
        <w:spacing w:line="480" w:lineRule="exact"/>
        <w:ind w:leftChars="0" w:left="709" w:right="159" w:hanging="709"/>
        <w:jc w:val="both"/>
        <w:textDirection w:val="lrTbV"/>
        <w:rPr>
          <w:rFonts w:eastAsia="標楷體"/>
          <w:b/>
          <w:spacing w:val="10"/>
          <w:sz w:val="28"/>
        </w:rPr>
      </w:pPr>
      <w:r w:rsidRPr="00C66B11">
        <w:rPr>
          <w:rFonts w:eastAsia="標楷體"/>
          <w:b/>
          <w:spacing w:val="10"/>
          <w:sz w:val="28"/>
        </w:rPr>
        <w:t>遴選</w:t>
      </w:r>
      <w:r w:rsidR="00B263C2" w:rsidRPr="00C66B11">
        <w:rPr>
          <w:rFonts w:eastAsia="標楷體"/>
          <w:b/>
          <w:spacing w:val="10"/>
          <w:sz w:val="28"/>
        </w:rPr>
        <w:t>資格</w:t>
      </w:r>
      <w:r w:rsidR="005D786B" w:rsidRPr="00C66B11">
        <w:rPr>
          <w:rFonts w:eastAsia="標楷體"/>
          <w:b/>
          <w:spacing w:val="10"/>
          <w:sz w:val="28"/>
        </w:rPr>
        <w:t>及</w:t>
      </w:r>
      <w:r w:rsidR="00037BC7" w:rsidRPr="00C66B11">
        <w:rPr>
          <w:rFonts w:eastAsia="標楷體"/>
          <w:b/>
          <w:spacing w:val="10"/>
          <w:sz w:val="28"/>
        </w:rPr>
        <w:t>召</w:t>
      </w:r>
      <w:r w:rsidR="005D786B" w:rsidRPr="00C66B11">
        <w:rPr>
          <w:rFonts w:eastAsia="標楷體"/>
          <w:b/>
          <w:spacing w:val="10"/>
          <w:sz w:val="28"/>
        </w:rPr>
        <w:t>募人數</w:t>
      </w:r>
    </w:p>
    <w:p w14:paraId="75D40B57" w14:textId="355DE752" w:rsidR="004D44B8" w:rsidRPr="00C66B11" w:rsidRDefault="00010A91" w:rsidP="006C1BEF">
      <w:pPr>
        <w:pStyle w:val="2"/>
        <w:numPr>
          <w:ilvl w:val="0"/>
          <w:numId w:val="36"/>
        </w:numPr>
        <w:snapToGrid/>
        <w:spacing w:line="480" w:lineRule="exact"/>
        <w:ind w:left="851" w:firstLineChars="0" w:hanging="567"/>
        <w:rPr>
          <w:rFonts w:ascii="Times New Roman"/>
          <w:sz w:val="28"/>
          <w:szCs w:val="28"/>
        </w:rPr>
      </w:pPr>
      <w:r w:rsidRPr="00C66B11">
        <w:rPr>
          <w:rFonts w:ascii="Times New Roman"/>
          <w:sz w:val="28"/>
          <w:szCs w:val="28"/>
        </w:rPr>
        <w:t>本</w:t>
      </w:r>
      <w:r w:rsidR="00EE1B82" w:rsidRPr="00C66B11">
        <w:rPr>
          <w:rFonts w:ascii="Times New Roman"/>
          <w:sz w:val="28"/>
          <w:szCs w:val="28"/>
        </w:rPr>
        <w:t>隊成</w:t>
      </w:r>
      <w:r w:rsidR="003E3F5F" w:rsidRPr="00C66B11">
        <w:rPr>
          <w:rFonts w:ascii="Times New Roman"/>
          <w:sz w:val="28"/>
          <w:szCs w:val="28"/>
        </w:rPr>
        <w:t>員，</w:t>
      </w:r>
      <w:r w:rsidR="00B263C2" w:rsidRPr="00C66B11">
        <w:rPr>
          <w:rFonts w:ascii="Times New Roman"/>
          <w:sz w:val="28"/>
          <w:szCs w:val="28"/>
        </w:rPr>
        <w:t>具備</w:t>
      </w:r>
      <w:r w:rsidR="004F1467" w:rsidRPr="00C66B11">
        <w:rPr>
          <w:rFonts w:ascii="Times New Roman"/>
          <w:sz w:val="28"/>
          <w:szCs w:val="28"/>
        </w:rPr>
        <w:t>環境部</w:t>
      </w:r>
      <w:r w:rsidR="00B263C2" w:rsidRPr="00C66B11">
        <w:rPr>
          <w:rFonts w:ascii="Times New Roman"/>
          <w:sz w:val="28"/>
          <w:szCs w:val="28"/>
        </w:rPr>
        <w:t>環境教育人員認證，並</w:t>
      </w:r>
      <w:r w:rsidR="00B657E5" w:rsidRPr="00C66B11">
        <w:rPr>
          <w:rFonts w:ascii="Times New Roman"/>
          <w:sz w:val="28"/>
          <w:szCs w:val="28"/>
        </w:rPr>
        <w:t>有實際</w:t>
      </w:r>
      <w:r w:rsidR="00970ABD" w:rsidRPr="00C66B11">
        <w:rPr>
          <w:rFonts w:ascii="Times New Roman"/>
          <w:sz w:val="28"/>
          <w:szCs w:val="28"/>
        </w:rPr>
        <w:t>環境教育志工服勤時數</w:t>
      </w:r>
      <w:r w:rsidR="00B657E5" w:rsidRPr="00C66B11">
        <w:rPr>
          <w:rFonts w:ascii="Times New Roman"/>
          <w:sz w:val="28"/>
          <w:szCs w:val="28"/>
        </w:rPr>
        <w:t>，</w:t>
      </w:r>
      <w:r w:rsidR="003E3F5F" w:rsidRPr="00C66B11">
        <w:rPr>
          <w:rFonts w:ascii="Times New Roman"/>
          <w:sz w:val="28"/>
          <w:szCs w:val="28"/>
        </w:rPr>
        <w:t>對環境教育</w:t>
      </w:r>
      <w:r w:rsidR="00A25E8D" w:rsidRPr="00C66B11">
        <w:rPr>
          <w:rFonts w:ascii="Times New Roman"/>
          <w:sz w:val="28"/>
          <w:szCs w:val="28"/>
        </w:rPr>
        <w:t>宣講具有服務熱忱、身心健康、口齒清晰者。</w:t>
      </w:r>
    </w:p>
    <w:p w14:paraId="76C4CD5A" w14:textId="257C2213" w:rsidR="00EE1B82" w:rsidRPr="00C66B11" w:rsidRDefault="00EE1B82" w:rsidP="006C1BEF">
      <w:pPr>
        <w:pStyle w:val="2"/>
        <w:numPr>
          <w:ilvl w:val="0"/>
          <w:numId w:val="36"/>
        </w:numPr>
        <w:snapToGrid/>
        <w:spacing w:line="480" w:lineRule="exact"/>
        <w:ind w:left="851" w:firstLineChars="0" w:hanging="567"/>
        <w:rPr>
          <w:rFonts w:ascii="Times New Roman"/>
          <w:sz w:val="28"/>
          <w:szCs w:val="28"/>
        </w:rPr>
      </w:pPr>
      <w:r w:rsidRPr="00C66B11">
        <w:rPr>
          <w:rFonts w:ascii="Times New Roman"/>
          <w:sz w:val="28"/>
          <w:szCs w:val="28"/>
        </w:rPr>
        <w:t>績效認定</w:t>
      </w:r>
      <w:r w:rsidRPr="00C66B11">
        <w:rPr>
          <w:rFonts w:ascii="Times New Roman"/>
          <w:kern w:val="0"/>
          <w:sz w:val="28"/>
          <w:szCs w:val="19"/>
        </w:rPr>
        <w:t>自服務日起</w:t>
      </w:r>
      <w:r w:rsidRPr="00C66B11">
        <w:rPr>
          <w:rFonts w:ascii="Times New Roman"/>
          <w:sz w:val="28"/>
          <w:szCs w:val="28"/>
        </w:rPr>
        <w:t>至</w:t>
      </w:r>
      <w:r w:rsidRPr="00C66B11">
        <w:rPr>
          <w:rFonts w:ascii="Times New Roman"/>
          <w:b/>
          <w:bCs/>
          <w:kern w:val="0"/>
          <w:sz w:val="28"/>
          <w:szCs w:val="19"/>
          <w:u w:val="single"/>
        </w:rPr>
        <w:t>11</w:t>
      </w:r>
      <w:r w:rsidR="00BE6791" w:rsidRPr="00C66B11">
        <w:rPr>
          <w:rFonts w:ascii="Times New Roman"/>
          <w:b/>
          <w:bCs/>
          <w:kern w:val="0"/>
          <w:sz w:val="28"/>
          <w:szCs w:val="19"/>
          <w:u w:val="single"/>
        </w:rPr>
        <w:t>2</w:t>
      </w:r>
      <w:r w:rsidRPr="00C66B11">
        <w:rPr>
          <w:rFonts w:ascii="Times New Roman"/>
          <w:b/>
          <w:bCs/>
          <w:kern w:val="0"/>
          <w:sz w:val="28"/>
          <w:szCs w:val="19"/>
          <w:u w:val="single"/>
        </w:rPr>
        <w:t>年</w:t>
      </w:r>
      <w:r w:rsidR="00BE6791" w:rsidRPr="00C66B11">
        <w:rPr>
          <w:rFonts w:ascii="Times New Roman"/>
          <w:b/>
          <w:bCs/>
          <w:kern w:val="0"/>
          <w:sz w:val="28"/>
          <w:szCs w:val="19"/>
          <w:u w:val="single"/>
        </w:rPr>
        <w:t>12</w:t>
      </w:r>
      <w:r w:rsidRPr="00C66B11">
        <w:rPr>
          <w:rFonts w:ascii="Times New Roman"/>
          <w:b/>
          <w:bCs/>
          <w:kern w:val="0"/>
          <w:sz w:val="28"/>
          <w:szCs w:val="19"/>
          <w:u w:val="single"/>
        </w:rPr>
        <w:t>月</w:t>
      </w:r>
      <w:r w:rsidRPr="00C66B11">
        <w:rPr>
          <w:rFonts w:ascii="Times New Roman"/>
          <w:b/>
          <w:bCs/>
          <w:kern w:val="0"/>
          <w:sz w:val="28"/>
          <w:szCs w:val="19"/>
          <w:u w:val="single"/>
        </w:rPr>
        <w:t>3</w:t>
      </w:r>
      <w:r w:rsidR="00BE6791" w:rsidRPr="00C66B11">
        <w:rPr>
          <w:rFonts w:ascii="Times New Roman"/>
          <w:b/>
          <w:bCs/>
          <w:kern w:val="0"/>
          <w:sz w:val="28"/>
          <w:szCs w:val="19"/>
          <w:u w:val="single"/>
        </w:rPr>
        <w:t>1</w:t>
      </w:r>
      <w:r w:rsidRPr="00C66B11">
        <w:rPr>
          <w:rFonts w:ascii="Times New Roman"/>
          <w:b/>
          <w:bCs/>
          <w:kern w:val="0"/>
          <w:sz w:val="28"/>
          <w:szCs w:val="19"/>
          <w:u w:val="single"/>
        </w:rPr>
        <w:t>日</w:t>
      </w:r>
      <w:r w:rsidRPr="00C66B11">
        <w:rPr>
          <w:rFonts w:ascii="Times New Roman"/>
          <w:sz w:val="28"/>
          <w:szCs w:val="28"/>
        </w:rPr>
        <w:t>止</w:t>
      </w:r>
      <w:r w:rsidRPr="00C66B11">
        <w:rPr>
          <w:rFonts w:ascii="Times New Roman"/>
          <w:sz w:val="28"/>
        </w:rPr>
        <w:t>。</w:t>
      </w:r>
    </w:p>
    <w:p w14:paraId="4BDB02C2" w14:textId="0D23AE30" w:rsidR="004D44B8" w:rsidRPr="00C66B11" w:rsidRDefault="004D44B8" w:rsidP="006C1BEF">
      <w:pPr>
        <w:pStyle w:val="2"/>
        <w:numPr>
          <w:ilvl w:val="0"/>
          <w:numId w:val="36"/>
        </w:numPr>
        <w:snapToGrid/>
        <w:spacing w:line="480" w:lineRule="exact"/>
        <w:ind w:left="851" w:firstLineChars="0" w:hanging="567"/>
        <w:rPr>
          <w:rFonts w:ascii="Times New Roman"/>
          <w:sz w:val="28"/>
          <w:szCs w:val="28"/>
        </w:rPr>
      </w:pPr>
      <w:r w:rsidRPr="00C66B11">
        <w:rPr>
          <w:rFonts w:ascii="Times New Roman"/>
          <w:sz w:val="28"/>
          <w:szCs w:val="28"/>
        </w:rPr>
        <w:t>通過書面審查及現場口試後須全程參與宣講師培訓課程。</w:t>
      </w:r>
    </w:p>
    <w:p w14:paraId="1A7F9B21" w14:textId="515A28F4" w:rsidR="005D786B" w:rsidRPr="00C66B11" w:rsidRDefault="002D4580" w:rsidP="006C1BEF">
      <w:pPr>
        <w:pStyle w:val="2"/>
        <w:numPr>
          <w:ilvl w:val="0"/>
          <w:numId w:val="36"/>
        </w:numPr>
        <w:snapToGrid/>
        <w:spacing w:line="480" w:lineRule="exact"/>
        <w:ind w:left="851" w:firstLineChars="0" w:hanging="567"/>
        <w:rPr>
          <w:rFonts w:ascii="Times New Roman"/>
          <w:sz w:val="28"/>
          <w:szCs w:val="28"/>
        </w:rPr>
      </w:pPr>
      <w:r w:rsidRPr="00C66B11">
        <w:rPr>
          <w:rFonts w:ascii="Times New Roman"/>
          <w:sz w:val="28"/>
          <w:szCs w:val="28"/>
        </w:rPr>
        <w:t>原則</w:t>
      </w:r>
      <w:r w:rsidR="00F23F03">
        <w:rPr>
          <w:rFonts w:ascii="Times New Roman" w:hint="eastAsia"/>
          <w:sz w:val="28"/>
          <w:szCs w:val="28"/>
        </w:rPr>
        <w:t>15</w:t>
      </w:r>
      <w:r w:rsidRPr="00C66B11">
        <w:rPr>
          <w:rFonts w:ascii="Times New Roman"/>
          <w:sz w:val="28"/>
          <w:szCs w:val="28"/>
        </w:rPr>
        <w:t>人，</w:t>
      </w:r>
      <w:r w:rsidR="006076A7" w:rsidRPr="00C66B11">
        <w:rPr>
          <w:rFonts w:ascii="Times New Roman"/>
          <w:sz w:val="28"/>
          <w:szCs w:val="28"/>
        </w:rPr>
        <w:t>環保局</w:t>
      </w:r>
      <w:r w:rsidRPr="00C66B11">
        <w:rPr>
          <w:rFonts w:ascii="Times New Roman"/>
          <w:sz w:val="28"/>
          <w:szCs w:val="28"/>
        </w:rPr>
        <w:t>得視需求增減</w:t>
      </w:r>
      <w:r w:rsidR="005D786B" w:rsidRPr="00C66B11">
        <w:rPr>
          <w:rFonts w:ascii="Times New Roman"/>
          <w:sz w:val="28"/>
          <w:szCs w:val="28"/>
        </w:rPr>
        <w:t>。</w:t>
      </w:r>
    </w:p>
    <w:p w14:paraId="1F7C935F" w14:textId="77777777" w:rsidR="006C1BEF" w:rsidRPr="00C66B11" w:rsidRDefault="006C1BEF" w:rsidP="006C1BEF">
      <w:pPr>
        <w:pStyle w:val="a3"/>
        <w:numPr>
          <w:ilvl w:val="0"/>
          <w:numId w:val="1"/>
        </w:numPr>
        <w:spacing w:line="480" w:lineRule="exact"/>
        <w:ind w:leftChars="0" w:left="709" w:right="159" w:hanging="709"/>
        <w:jc w:val="both"/>
        <w:textDirection w:val="lrTbV"/>
        <w:rPr>
          <w:rFonts w:eastAsia="標楷體"/>
          <w:b/>
          <w:spacing w:val="10"/>
          <w:sz w:val="28"/>
        </w:rPr>
      </w:pPr>
      <w:r w:rsidRPr="00C66B11">
        <w:rPr>
          <w:rFonts w:eastAsia="標楷體"/>
          <w:b/>
          <w:spacing w:val="10"/>
          <w:sz w:val="28"/>
        </w:rPr>
        <w:t>宣講師任期</w:t>
      </w:r>
    </w:p>
    <w:p w14:paraId="092E623B" w14:textId="77777777" w:rsidR="006C1BEF" w:rsidRPr="00C66B11" w:rsidRDefault="006C1BEF" w:rsidP="006C1BEF">
      <w:pPr>
        <w:pStyle w:val="a3"/>
        <w:spacing w:line="480" w:lineRule="exact"/>
        <w:ind w:leftChars="0" w:left="709" w:right="159" w:firstLineChars="200" w:firstLine="560"/>
        <w:jc w:val="both"/>
        <w:rPr>
          <w:rFonts w:eastAsia="標楷體"/>
          <w:spacing w:val="10"/>
          <w:sz w:val="28"/>
        </w:rPr>
      </w:pPr>
      <w:r w:rsidRPr="00C66B11">
        <w:rPr>
          <w:rFonts w:eastAsia="標楷體"/>
          <w:sz w:val="28"/>
          <w:szCs w:val="28"/>
        </w:rPr>
        <w:t>通過本隊</w:t>
      </w:r>
      <w:r w:rsidRPr="00C66B11">
        <w:rPr>
          <w:rFonts w:eastAsia="標楷體"/>
          <w:spacing w:val="10"/>
          <w:sz w:val="28"/>
        </w:rPr>
        <w:t>宣講</w:t>
      </w:r>
      <w:r w:rsidRPr="00C66B11">
        <w:rPr>
          <w:rFonts w:eastAsia="標楷體"/>
          <w:sz w:val="28"/>
          <w:szCs w:val="28"/>
        </w:rPr>
        <w:t>師遴選者，為本隊宣講組成員，若有發生以下內容，並經環保局提醒未改善者，將解除宣講師資格</w:t>
      </w:r>
      <w:r w:rsidRPr="00C66B11">
        <w:rPr>
          <w:rFonts w:eastAsia="標楷體"/>
          <w:spacing w:val="10"/>
          <w:sz w:val="28"/>
        </w:rPr>
        <w:t>。</w:t>
      </w:r>
    </w:p>
    <w:p w14:paraId="537B262F" w14:textId="77777777" w:rsidR="006C1BEF" w:rsidRPr="00C66B11" w:rsidRDefault="006C1BEF" w:rsidP="006C1BEF">
      <w:pPr>
        <w:pStyle w:val="2"/>
        <w:numPr>
          <w:ilvl w:val="0"/>
          <w:numId w:val="39"/>
        </w:numPr>
        <w:snapToGrid/>
        <w:spacing w:line="480" w:lineRule="exact"/>
        <w:ind w:left="993" w:firstLineChars="0" w:hanging="709"/>
        <w:rPr>
          <w:rFonts w:ascii="Times New Roman"/>
          <w:sz w:val="28"/>
          <w:szCs w:val="28"/>
        </w:rPr>
      </w:pPr>
      <w:r w:rsidRPr="00C66B11">
        <w:rPr>
          <w:rFonts w:ascii="Times New Roman"/>
          <w:sz w:val="28"/>
          <w:szCs w:val="28"/>
        </w:rPr>
        <w:t>環境教育人員認證資格</w:t>
      </w:r>
      <w:r w:rsidRPr="00C66B11">
        <w:rPr>
          <w:rFonts w:ascii="Times New Roman" w:hint="eastAsia"/>
          <w:sz w:val="28"/>
          <w:szCs w:val="28"/>
        </w:rPr>
        <w:t>過期未重新取得或展延者</w:t>
      </w:r>
      <w:r w:rsidRPr="00C66B11">
        <w:rPr>
          <w:rFonts w:ascii="Times New Roman"/>
          <w:sz w:val="28"/>
          <w:szCs w:val="28"/>
        </w:rPr>
        <w:t>。</w:t>
      </w:r>
    </w:p>
    <w:p w14:paraId="3674AE1E" w14:textId="77777777" w:rsidR="006C1BEF" w:rsidRPr="00C66B11" w:rsidRDefault="006C1BEF" w:rsidP="006C1BEF">
      <w:pPr>
        <w:pStyle w:val="2"/>
        <w:numPr>
          <w:ilvl w:val="0"/>
          <w:numId w:val="39"/>
        </w:numPr>
        <w:snapToGrid/>
        <w:spacing w:line="480" w:lineRule="exact"/>
        <w:ind w:left="993" w:firstLineChars="0" w:hanging="709"/>
        <w:rPr>
          <w:rFonts w:ascii="Times New Roman"/>
          <w:sz w:val="28"/>
          <w:szCs w:val="28"/>
        </w:rPr>
      </w:pPr>
      <w:r w:rsidRPr="00C66B11">
        <w:rPr>
          <w:rFonts w:ascii="Times New Roman"/>
          <w:sz w:val="28"/>
          <w:szCs w:val="28"/>
        </w:rPr>
        <w:t>未達到環保局指定的宣講場次。</w:t>
      </w:r>
    </w:p>
    <w:p w14:paraId="354894F5" w14:textId="77777777" w:rsidR="006C1BEF" w:rsidRPr="00C66B11" w:rsidRDefault="006C1BEF" w:rsidP="006C1BEF">
      <w:pPr>
        <w:pStyle w:val="2"/>
        <w:numPr>
          <w:ilvl w:val="0"/>
          <w:numId w:val="39"/>
        </w:numPr>
        <w:snapToGrid/>
        <w:spacing w:line="480" w:lineRule="exact"/>
        <w:ind w:left="993" w:firstLineChars="0" w:hanging="709"/>
        <w:rPr>
          <w:rFonts w:ascii="Times New Roman"/>
          <w:sz w:val="28"/>
          <w:szCs w:val="28"/>
        </w:rPr>
      </w:pPr>
      <w:r w:rsidRPr="00C66B11">
        <w:rPr>
          <w:rFonts w:ascii="Times New Roman"/>
          <w:sz w:val="28"/>
          <w:szCs w:val="28"/>
        </w:rPr>
        <w:t>未參與環保局指定課程。</w:t>
      </w:r>
    </w:p>
    <w:p w14:paraId="179A9C96" w14:textId="77777777" w:rsidR="006C1BEF" w:rsidRPr="00C66B11" w:rsidRDefault="006C1BEF" w:rsidP="006C1BEF">
      <w:pPr>
        <w:pStyle w:val="2"/>
        <w:snapToGrid/>
        <w:spacing w:line="480" w:lineRule="exact"/>
        <w:ind w:firstLineChars="0"/>
        <w:rPr>
          <w:rFonts w:ascii="Times New Roman"/>
          <w:sz w:val="28"/>
          <w:szCs w:val="28"/>
        </w:rPr>
      </w:pPr>
    </w:p>
    <w:p w14:paraId="2C6EFECE" w14:textId="77777777" w:rsidR="00482C2B" w:rsidRPr="00C66B11" w:rsidRDefault="00482C2B" w:rsidP="00735EF2">
      <w:pPr>
        <w:pStyle w:val="a3"/>
        <w:numPr>
          <w:ilvl w:val="0"/>
          <w:numId w:val="1"/>
        </w:numPr>
        <w:spacing w:line="480" w:lineRule="exact"/>
        <w:ind w:leftChars="0" w:left="709" w:right="159" w:hanging="709"/>
        <w:jc w:val="both"/>
        <w:textDirection w:val="lrTbV"/>
        <w:rPr>
          <w:rFonts w:eastAsia="標楷體"/>
          <w:b/>
          <w:spacing w:val="10"/>
          <w:sz w:val="28"/>
        </w:rPr>
      </w:pPr>
      <w:r w:rsidRPr="00C66B11">
        <w:rPr>
          <w:rFonts w:eastAsia="標楷體"/>
          <w:b/>
          <w:spacing w:val="10"/>
          <w:sz w:val="28"/>
        </w:rPr>
        <w:lastRenderedPageBreak/>
        <w:t>報名資料</w:t>
      </w:r>
    </w:p>
    <w:p w14:paraId="3931F90E" w14:textId="2B3BCE41" w:rsidR="006D21B2" w:rsidRPr="00C66B11" w:rsidRDefault="006D21B2" w:rsidP="006C1BEF">
      <w:pPr>
        <w:pStyle w:val="2"/>
        <w:numPr>
          <w:ilvl w:val="0"/>
          <w:numId w:val="37"/>
        </w:numPr>
        <w:snapToGrid/>
        <w:spacing w:line="480" w:lineRule="exact"/>
        <w:ind w:left="851" w:firstLineChars="0" w:hanging="567"/>
        <w:textDirection w:val="lrTbV"/>
        <w:rPr>
          <w:rFonts w:ascii="Times New Roman"/>
          <w:sz w:val="28"/>
          <w:szCs w:val="28"/>
        </w:rPr>
      </w:pPr>
      <w:r w:rsidRPr="00C66B11">
        <w:rPr>
          <w:rFonts w:ascii="Times New Roman"/>
          <w:sz w:val="28"/>
          <w:szCs w:val="28"/>
        </w:rPr>
        <w:t>報名期間：即日起至</w:t>
      </w:r>
      <w:r w:rsidRPr="00C66B11">
        <w:rPr>
          <w:rFonts w:ascii="Times New Roman"/>
          <w:b/>
          <w:bCs/>
          <w:sz w:val="28"/>
          <w:szCs w:val="28"/>
          <w:u w:val="single"/>
        </w:rPr>
        <w:t>1</w:t>
      </w:r>
      <w:r w:rsidR="00096449" w:rsidRPr="00C66B11">
        <w:rPr>
          <w:rFonts w:ascii="Times New Roman"/>
          <w:b/>
          <w:bCs/>
          <w:sz w:val="28"/>
          <w:szCs w:val="28"/>
          <w:u w:val="single"/>
        </w:rPr>
        <w:t>13</w:t>
      </w:r>
      <w:r w:rsidRPr="00C66B11">
        <w:rPr>
          <w:rFonts w:ascii="Times New Roman"/>
          <w:b/>
          <w:bCs/>
          <w:sz w:val="28"/>
          <w:szCs w:val="28"/>
          <w:u w:val="single"/>
        </w:rPr>
        <w:t>年</w:t>
      </w:r>
      <w:r w:rsidR="00FF57D5" w:rsidRPr="00C66B11">
        <w:rPr>
          <w:rFonts w:ascii="Times New Roman"/>
          <w:b/>
          <w:bCs/>
          <w:sz w:val="28"/>
          <w:szCs w:val="28"/>
          <w:u w:val="single"/>
        </w:rPr>
        <w:t>5</w:t>
      </w:r>
      <w:r w:rsidRPr="00C66B11">
        <w:rPr>
          <w:rFonts w:ascii="Times New Roman"/>
          <w:b/>
          <w:bCs/>
          <w:sz w:val="28"/>
          <w:szCs w:val="28"/>
          <w:u w:val="single"/>
        </w:rPr>
        <w:t>月</w:t>
      </w:r>
      <w:r w:rsidR="00BE6791" w:rsidRPr="00C66B11">
        <w:rPr>
          <w:rFonts w:ascii="Times New Roman"/>
          <w:b/>
          <w:bCs/>
          <w:sz w:val="28"/>
          <w:szCs w:val="28"/>
          <w:u w:val="single"/>
        </w:rPr>
        <w:t>10</w:t>
      </w:r>
      <w:r w:rsidRPr="00C66B11">
        <w:rPr>
          <w:rFonts w:ascii="Times New Roman"/>
          <w:b/>
          <w:bCs/>
          <w:sz w:val="28"/>
          <w:szCs w:val="28"/>
          <w:u w:val="single"/>
        </w:rPr>
        <w:t>日</w:t>
      </w:r>
      <w:r w:rsidRPr="00C66B11">
        <w:rPr>
          <w:rFonts w:ascii="Times New Roman"/>
          <w:sz w:val="28"/>
          <w:szCs w:val="28"/>
        </w:rPr>
        <w:t>截止收件，以</w:t>
      </w:r>
      <w:r w:rsidR="00096449" w:rsidRPr="00C66B11">
        <w:rPr>
          <w:rFonts w:ascii="Times New Roman"/>
          <w:sz w:val="28"/>
          <w:szCs w:val="28"/>
        </w:rPr>
        <w:t>網路表單</w:t>
      </w:r>
      <w:r w:rsidR="00CB6F36" w:rsidRPr="00C66B11">
        <w:rPr>
          <w:rFonts w:ascii="Times New Roman"/>
          <w:sz w:val="28"/>
          <w:szCs w:val="28"/>
        </w:rPr>
        <w:t>送出</w:t>
      </w:r>
      <w:r w:rsidR="00096449" w:rsidRPr="00C66B11">
        <w:rPr>
          <w:rFonts w:ascii="Times New Roman"/>
          <w:sz w:val="28"/>
          <w:szCs w:val="28"/>
        </w:rPr>
        <w:t>時間</w:t>
      </w:r>
      <w:r w:rsidRPr="00C66B11">
        <w:rPr>
          <w:rFonts w:ascii="Times New Roman"/>
          <w:sz w:val="28"/>
          <w:szCs w:val="28"/>
        </w:rPr>
        <w:t>為憑。</w:t>
      </w:r>
    </w:p>
    <w:p w14:paraId="5AE68973" w14:textId="77777777" w:rsidR="00972486" w:rsidRPr="00C66B11" w:rsidRDefault="00972486" w:rsidP="006C1BEF">
      <w:pPr>
        <w:pStyle w:val="2"/>
        <w:numPr>
          <w:ilvl w:val="0"/>
          <w:numId w:val="37"/>
        </w:numPr>
        <w:snapToGrid/>
        <w:spacing w:line="480" w:lineRule="exact"/>
        <w:ind w:left="851" w:firstLineChars="0" w:hanging="567"/>
        <w:rPr>
          <w:rFonts w:ascii="Times New Roman"/>
          <w:sz w:val="28"/>
          <w:szCs w:val="28"/>
        </w:rPr>
      </w:pPr>
      <w:r w:rsidRPr="00C66B11">
        <w:rPr>
          <w:rFonts w:ascii="Times New Roman"/>
          <w:sz w:val="28"/>
          <w:szCs w:val="28"/>
        </w:rPr>
        <w:t>本次遴選只接受網路表單方式報名。</w:t>
      </w:r>
    </w:p>
    <w:p w14:paraId="5933D824" w14:textId="13B29A74" w:rsidR="00972486" w:rsidRPr="00C66B11" w:rsidRDefault="00972486" w:rsidP="006C1BEF">
      <w:pPr>
        <w:pStyle w:val="2"/>
        <w:numPr>
          <w:ilvl w:val="0"/>
          <w:numId w:val="37"/>
        </w:numPr>
        <w:snapToGrid/>
        <w:spacing w:line="480" w:lineRule="exact"/>
        <w:ind w:left="851" w:firstLineChars="0" w:hanging="567"/>
        <w:rPr>
          <w:rFonts w:ascii="Times New Roman"/>
          <w:sz w:val="28"/>
          <w:szCs w:val="28"/>
        </w:rPr>
      </w:pPr>
      <w:r w:rsidRPr="00C66B11">
        <w:rPr>
          <w:rFonts w:ascii="Times New Roman"/>
          <w:sz w:val="28"/>
          <w:szCs w:val="28"/>
        </w:rPr>
        <w:t>報名表網址：</w:t>
      </w:r>
      <w:hyperlink r:id="rId8" w:history="1">
        <w:r w:rsidR="0070735D" w:rsidRPr="00C66B11">
          <w:rPr>
            <w:rStyle w:val="ad"/>
            <w:rFonts w:ascii="Times New Roman"/>
            <w:color w:val="auto"/>
            <w:sz w:val="28"/>
            <w:szCs w:val="28"/>
          </w:rPr>
          <w:t>https://forms.gle/sD5eV2WncLzrTado8</w:t>
        </w:r>
      </w:hyperlink>
    </w:p>
    <w:p w14:paraId="675A27BA" w14:textId="738EA1ED" w:rsidR="006C1BEF" w:rsidRPr="00C66B11" w:rsidRDefault="004A765F" w:rsidP="0070735D">
      <w:pPr>
        <w:pStyle w:val="2"/>
        <w:numPr>
          <w:ilvl w:val="0"/>
          <w:numId w:val="37"/>
        </w:numPr>
        <w:tabs>
          <w:tab w:val="left" w:pos="851"/>
        </w:tabs>
        <w:snapToGrid/>
        <w:spacing w:line="480" w:lineRule="exact"/>
        <w:ind w:left="1985" w:firstLineChars="0" w:hanging="1701"/>
        <w:rPr>
          <w:rFonts w:ascii="Times New Roman"/>
          <w:sz w:val="28"/>
          <w:szCs w:val="28"/>
        </w:rPr>
      </w:pPr>
      <w:r w:rsidRPr="00C66B11">
        <w:rPr>
          <w:rFonts w:ascii="Times New Roman" w:hint="eastAsia"/>
          <w:sz w:val="28"/>
          <w:szCs w:val="28"/>
        </w:rPr>
        <w:t>報名表</w:t>
      </w:r>
      <w:r w:rsidR="00232935" w:rsidRPr="00C66B11">
        <w:rPr>
          <w:rFonts w:ascii="Times New Roman"/>
          <w:sz w:val="28"/>
          <w:szCs w:val="28"/>
        </w:rPr>
        <w:t>：報名者應填妥</w:t>
      </w:r>
      <w:r w:rsidR="00CB6F36" w:rsidRPr="00C66B11">
        <w:rPr>
          <w:rFonts w:ascii="Times New Roman"/>
          <w:sz w:val="28"/>
          <w:szCs w:val="28"/>
        </w:rPr>
        <w:t>網路表單</w:t>
      </w:r>
      <w:r w:rsidR="00A7556A" w:rsidRPr="00C66B11">
        <w:rPr>
          <w:rFonts w:ascii="Times New Roman"/>
          <w:sz w:val="28"/>
          <w:szCs w:val="28"/>
        </w:rPr>
        <w:t>（</w:t>
      </w:r>
      <w:r w:rsidR="00232935" w:rsidRPr="00C66B11">
        <w:rPr>
          <w:rFonts w:ascii="Times New Roman"/>
          <w:sz w:val="28"/>
          <w:szCs w:val="28"/>
        </w:rPr>
        <w:t>附</w:t>
      </w:r>
      <w:r w:rsidR="00CB6F36" w:rsidRPr="00C66B11">
        <w:rPr>
          <w:rFonts w:ascii="Times New Roman"/>
          <w:sz w:val="28"/>
          <w:szCs w:val="28"/>
        </w:rPr>
        <w:t>件</w:t>
      </w:r>
      <w:r w:rsidR="00071F71" w:rsidRPr="00C66B11">
        <w:rPr>
          <w:rFonts w:ascii="Times New Roman" w:hint="eastAsia"/>
          <w:sz w:val="28"/>
          <w:szCs w:val="28"/>
        </w:rPr>
        <w:t>一</w:t>
      </w:r>
      <w:r w:rsidR="0070735D" w:rsidRPr="00C66B11">
        <w:rPr>
          <w:rFonts w:ascii="Times New Roman" w:hint="eastAsia"/>
          <w:sz w:val="28"/>
          <w:szCs w:val="28"/>
        </w:rPr>
        <w:t>由系統帶入</w:t>
      </w:r>
      <w:r w:rsidR="00071F71" w:rsidRPr="00C66B11">
        <w:rPr>
          <w:rFonts w:ascii="Times New Roman" w:hint="eastAsia"/>
          <w:sz w:val="28"/>
          <w:szCs w:val="28"/>
        </w:rPr>
        <w:t>、</w:t>
      </w:r>
      <w:r w:rsidR="0070735D" w:rsidRPr="00C66B11">
        <w:rPr>
          <w:rFonts w:ascii="Times New Roman" w:hint="eastAsia"/>
          <w:sz w:val="28"/>
          <w:szCs w:val="28"/>
        </w:rPr>
        <w:t>附件</w:t>
      </w:r>
      <w:r w:rsidR="00071F71" w:rsidRPr="00C66B11">
        <w:rPr>
          <w:rFonts w:ascii="Times New Roman" w:hint="eastAsia"/>
          <w:sz w:val="28"/>
          <w:szCs w:val="28"/>
        </w:rPr>
        <w:t>二</w:t>
      </w:r>
      <w:r w:rsidR="0070735D" w:rsidRPr="00C66B11">
        <w:rPr>
          <w:rFonts w:ascii="Times New Roman" w:hint="eastAsia"/>
          <w:sz w:val="28"/>
          <w:szCs w:val="28"/>
        </w:rPr>
        <w:t>須填寫完成後</w:t>
      </w:r>
      <w:r w:rsidR="0070735D" w:rsidRPr="00C66B11">
        <w:rPr>
          <w:rFonts w:ascii="Times New Roman"/>
          <w:sz w:val="28"/>
          <w:szCs w:val="28"/>
        </w:rPr>
        <w:t>以</w:t>
      </w:r>
      <w:r w:rsidR="0070735D" w:rsidRPr="00C66B11">
        <w:rPr>
          <w:rFonts w:ascii="Times New Roman"/>
          <w:sz w:val="28"/>
          <w:szCs w:val="28"/>
        </w:rPr>
        <w:t>PDF</w:t>
      </w:r>
      <w:r w:rsidR="0070735D" w:rsidRPr="00C66B11">
        <w:rPr>
          <w:rFonts w:ascii="Times New Roman"/>
          <w:sz w:val="28"/>
          <w:szCs w:val="28"/>
        </w:rPr>
        <w:t>檔方式</w:t>
      </w:r>
      <w:r w:rsidR="0070735D" w:rsidRPr="00C66B11">
        <w:rPr>
          <w:rFonts w:ascii="Times New Roman" w:hint="eastAsia"/>
          <w:sz w:val="28"/>
          <w:szCs w:val="28"/>
        </w:rPr>
        <w:t>繳交</w:t>
      </w:r>
      <w:r w:rsidR="00A7556A" w:rsidRPr="00C66B11">
        <w:rPr>
          <w:rFonts w:ascii="Times New Roman"/>
          <w:sz w:val="28"/>
          <w:szCs w:val="28"/>
        </w:rPr>
        <w:t>）</w:t>
      </w:r>
      <w:r w:rsidR="00D70F5E" w:rsidRPr="00C66B11">
        <w:rPr>
          <w:rFonts w:ascii="Times New Roman" w:hint="eastAsia"/>
          <w:sz w:val="28"/>
          <w:szCs w:val="28"/>
        </w:rPr>
        <w:t>。</w:t>
      </w:r>
    </w:p>
    <w:p w14:paraId="3FAA3755" w14:textId="449BA08F" w:rsidR="004A765F" w:rsidRPr="00C66B11" w:rsidRDefault="00CB6F36" w:rsidP="006C1BEF">
      <w:pPr>
        <w:pStyle w:val="2"/>
        <w:numPr>
          <w:ilvl w:val="0"/>
          <w:numId w:val="37"/>
        </w:numPr>
        <w:snapToGrid/>
        <w:spacing w:line="480" w:lineRule="exact"/>
        <w:ind w:left="851" w:firstLineChars="0" w:hanging="567"/>
        <w:rPr>
          <w:rFonts w:ascii="Times New Roman"/>
          <w:sz w:val="28"/>
          <w:szCs w:val="28"/>
        </w:rPr>
      </w:pPr>
      <w:r w:rsidRPr="00C66B11">
        <w:rPr>
          <w:rFonts w:ascii="Times New Roman"/>
          <w:sz w:val="28"/>
          <w:szCs w:val="28"/>
        </w:rPr>
        <w:t>簡報（以</w:t>
      </w:r>
      <w:r w:rsidRPr="00C66B11">
        <w:rPr>
          <w:rFonts w:ascii="Times New Roman"/>
          <w:sz w:val="28"/>
          <w:szCs w:val="28"/>
        </w:rPr>
        <w:t>PDF</w:t>
      </w:r>
      <w:r w:rsidRPr="00C66B11">
        <w:rPr>
          <w:rFonts w:ascii="Times New Roman"/>
          <w:sz w:val="28"/>
          <w:szCs w:val="28"/>
        </w:rPr>
        <w:t>檔方式</w:t>
      </w:r>
      <w:r w:rsidR="0070735D" w:rsidRPr="00C66B11">
        <w:rPr>
          <w:rFonts w:ascii="Times New Roman" w:hint="eastAsia"/>
          <w:sz w:val="28"/>
          <w:szCs w:val="28"/>
        </w:rPr>
        <w:t>繳交</w:t>
      </w:r>
      <w:r w:rsidR="00A7556A" w:rsidRPr="00C66B11">
        <w:rPr>
          <w:rFonts w:ascii="Times New Roman"/>
          <w:sz w:val="28"/>
          <w:szCs w:val="28"/>
        </w:rPr>
        <w:t>）</w:t>
      </w:r>
      <w:r w:rsidR="004A765F" w:rsidRPr="00C66B11">
        <w:rPr>
          <w:rFonts w:ascii="Times New Roman" w:hint="eastAsia"/>
          <w:sz w:val="28"/>
          <w:szCs w:val="28"/>
        </w:rPr>
        <w:t>：</w:t>
      </w:r>
    </w:p>
    <w:p w14:paraId="31F9D94E" w14:textId="77777777" w:rsidR="00B309A4" w:rsidRPr="00C66B11" w:rsidRDefault="00930C02" w:rsidP="00B309A4">
      <w:pPr>
        <w:pStyle w:val="2"/>
        <w:numPr>
          <w:ilvl w:val="0"/>
          <w:numId w:val="40"/>
        </w:numPr>
        <w:spacing w:line="480" w:lineRule="exact"/>
        <w:ind w:left="1134" w:firstLineChars="0" w:hanging="567"/>
        <w:rPr>
          <w:rFonts w:ascii="Times New Roman" w:cs="新細明體"/>
          <w:sz w:val="28"/>
          <w:szCs w:val="28"/>
        </w:rPr>
      </w:pPr>
      <w:r w:rsidRPr="00C66B11">
        <w:rPr>
          <w:rFonts w:ascii="Times New Roman" w:cs="新細明體"/>
          <w:sz w:val="28"/>
          <w:szCs w:val="28"/>
        </w:rPr>
        <w:t>指定</w:t>
      </w:r>
      <w:r w:rsidRPr="00C66B11">
        <w:rPr>
          <w:rFonts w:ascii="Times New Roman" w:cs="新細明體" w:hint="eastAsia"/>
          <w:sz w:val="28"/>
          <w:szCs w:val="28"/>
        </w:rPr>
        <w:t>主題</w:t>
      </w:r>
      <w:r w:rsidR="002C7370" w:rsidRPr="00C66B11">
        <w:rPr>
          <w:rFonts w:ascii="Times New Roman" w:cs="新細明體" w:hint="eastAsia"/>
          <w:sz w:val="28"/>
          <w:szCs w:val="28"/>
        </w:rPr>
        <w:t>「</w:t>
      </w:r>
      <w:r w:rsidR="004459CE" w:rsidRPr="00C66B11">
        <w:rPr>
          <w:rFonts w:ascii="Times New Roman" w:cs="新細明體" w:hint="eastAsia"/>
          <w:sz w:val="28"/>
          <w:szCs w:val="28"/>
        </w:rPr>
        <w:t>淨零</w:t>
      </w:r>
      <w:r w:rsidR="002F6D57" w:rsidRPr="00C66B11">
        <w:rPr>
          <w:rFonts w:ascii="Times New Roman" w:cs="新細明體" w:hint="eastAsia"/>
          <w:sz w:val="28"/>
          <w:szCs w:val="28"/>
        </w:rPr>
        <w:t>碳排</w:t>
      </w:r>
      <w:r w:rsidR="002C7370" w:rsidRPr="00C66B11">
        <w:rPr>
          <w:rFonts w:ascii="Times New Roman" w:cs="新細明體" w:hint="eastAsia"/>
          <w:sz w:val="28"/>
          <w:szCs w:val="28"/>
        </w:rPr>
        <w:t>」</w:t>
      </w:r>
      <w:r w:rsidR="003A34B7" w:rsidRPr="00C66B11">
        <w:rPr>
          <w:rFonts w:ascii="Times New Roman" w:cs="新細明體" w:hint="eastAsia"/>
          <w:sz w:val="28"/>
          <w:szCs w:val="28"/>
        </w:rPr>
        <w:t>：</w:t>
      </w:r>
    </w:p>
    <w:p w14:paraId="30302701" w14:textId="3879C150" w:rsidR="004A3CBF" w:rsidRPr="00C66B11" w:rsidRDefault="006A5945" w:rsidP="00B309A4">
      <w:pPr>
        <w:pStyle w:val="2"/>
        <w:spacing w:line="480" w:lineRule="exact"/>
        <w:ind w:left="1134" w:firstLineChars="0" w:firstLine="0"/>
        <w:rPr>
          <w:rFonts w:ascii="Times New Roman" w:cs="新細明體"/>
          <w:sz w:val="28"/>
          <w:szCs w:val="28"/>
        </w:rPr>
      </w:pPr>
      <w:r w:rsidRPr="00C66B11">
        <w:rPr>
          <w:rFonts w:ascii="Times New Roman" w:cs="新細明體" w:hint="eastAsia"/>
          <w:sz w:val="28"/>
          <w:szCs w:val="28"/>
        </w:rPr>
        <w:t>只要與指定</w:t>
      </w:r>
      <w:r w:rsidR="004A3CBF" w:rsidRPr="00C66B11">
        <w:rPr>
          <w:rFonts w:ascii="Times New Roman" w:cs="新細明體" w:hint="eastAsia"/>
          <w:sz w:val="28"/>
          <w:szCs w:val="28"/>
        </w:rPr>
        <w:t>主題</w:t>
      </w:r>
      <w:r w:rsidRPr="00C66B11">
        <w:rPr>
          <w:rFonts w:ascii="Times New Roman" w:cs="新細明體" w:hint="eastAsia"/>
          <w:sz w:val="28"/>
          <w:szCs w:val="28"/>
        </w:rPr>
        <w:t>相關的</w:t>
      </w:r>
      <w:r w:rsidRPr="00C66B11">
        <w:rPr>
          <w:rFonts w:ascii="Times New Roman" w:hint="eastAsia"/>
          <w:sz w:val="28"/>
          <w:szCs w:val="28"/>
        </w:rPr>
        <w:t>內容，皆歡迎</w:t>
      </w:r>
      <w:r w:rsidR="004A3CBF" w:rsidRPr="00C66B11">
        <w:rPr>
          <w:rFonts w:ascii="Times New Roman" w:hint="eastAsia"/>
          <w:sz w:val="28"/>
          <w:szCs w:val="28"/>
        </w:rPr>
        <w:t>自行訂定</w:t>
      </w:r>
      <w:r w:rsidRPr="00C66B11">
        <w:rPr>
          <w:rFonts w:ascii="Times New Roman" w:hint="eastAsia"/>
          <w:sz w:val="28"/>
          <w:szCs w:val="28"/>
        </w:rPr>
        <w:t>簡報方向</w:t>
      </w:r>
      <w:r w:rsidR="004A3CBF" w:rsidRPr="00C66B11">
        <w:rPr>
          <w:rFonts w:ascii="Times New Roman" w:hint="eastAsia"/>
          <w:sz w:val="28"/>
          <w:szCs w:val="28"/>
        </w:rPr>
        <w:t>。</w:t>
      </w:r>
    </w:p>
    <w:p w14:paraId="45F4A4B9" w14:textId="3261C7F3" w:rsidR="002F6D57" w:rsidRPr="00C66B11" w:rsidRDefault="003A34B7" w:rsidP="00B309A4">
      <w:pPr>
        <w:pStyle w:val="1"/>
        <w:numPr>
          <w:ilvl w:val="0"/>
          <w:numId w:val="43"/>
        </w:numPr>
        <w:adjustRightInd w:val="0"/>
        <w:snapToGrid w:val="0"/>
        <w:spacing w:before="0" w:after="0" w:line="480" w:lineRule="exact"/>
        <w:ind w:leftChars="471" w:left="1413" w:hangingChars="101" w:hanging="283"/>
        <w:rPr>
          <w:sz w:val="28"/>
          <w:szCs w:val="28"/>
        </w:rPr>
      </w:pPr>
      <w:r w:rsidRPr="00C66B11">
        <w:rPr>
          <w:rFonts w:hint="eastAsia"/>
          <w:sz w:val="28"/>
          <w:szCs w:val="28"/>
        </w:rPr>
        <w:t>淨零碳排大綱敘述</w:t>
      </w:r>
      <w:r w:rsidR="004A3CBF" w:rsidRPr="00C66B11">
        <w:rPr>
          <w:rFonts w:hint="eastAsia"/>
          <w:sz w:val="28"/>
          <w:szCs w:val="28"/>
        </w:rPr>
        <w:t>：</w:t>
      </w:r>
      <w:r w:rsidR="002F6D57" w:rsidRPr="00C66B11">
        <w:rPr>
          <w:rFonts w:hint="eastAsia"/>
          <w:sz w:val="28"/>
          <w:szCs w:val="28"/>
        </w:rPr>
        <w:t>全球已有</w:t>
      </w:r>
      <w:r w:rsidR="002F6D57" w:rsidRPr="00C66B11">
        <w:rPr>
          <w:rFonts w:hint="eastAsia"/>
          <w:sz w:val="28"/>
          <w:szCs w:val="28"/>
        </w:rPr>
        <w:t>130</w:t>
      </w:r>
      <w:r w:rsidR="002F6D57" w:rsidRPr="00C66B11">
        <w:rPr>
          <w:rFonts w:hint="eastAsia"/>
          <w:sz w:val="28"/>
          <w:szCs w:val="28"/>
        </w:rPr>
        <w:t>多國提出「</w:t>
      </w:r>
      <w:r w:rsidR="002F6D57" w:rsidRPr="00C66B11">
        <w:rPr>
          <w:rFonts w:hint="eastAsia"/>
          <w:sz w:val="28"/>
          <w:szCs w:val="28"/>
        </w:rPr>
        <w:t>2050</w:t>
      </w:r>
      <w:r w:rsidR="002F6D57" w:rsidRPr="00C66B11">
        <w:rPr>
          <w:rFonts w:hint="eastAsia"/>
          <w:sz w:val="28"/>
          <w:szCs w:val="28"/>
        </w:rPr>
        <w:t>淨零排放」的宣示與行動，台灣也於</w:t>
      </w:r>
      <w:r w:rsidR="002F6D57" w:rsidRPr="00C66B11">
        <w:rPr>
          <w:rFonts w:hint="eastAsia"/>
          <w:sz w:val="28"/>
          <w:szCs w:val="28"/>
        </w:rPr>
        <w:t>110</w:t>
      </w:r>
      <w:r w:rsidR="002F6D57" w:rsidRPr="00C66B11">
        <w:rPr>
          <w:rFonts w:hint="eastAsia"/>
          <w:sz w:val="28"/>
          <w:szCs w:val="28"/>
        </w:rPr>
        <w:t>年</w:t>
      </w:r>
      <w:r w:rsidR="002F6D57" w:rsidRPr="00C66B11">
        <w:rPr>
          <w:rFonts w:hint="eastAsia"/>
          <w:sz w:val="28"/>
          <w:szCs w:val="28"/>
        </w:rPr>
        <w:t>4</w:t>
      </w:r>
      <w:r w:rsidR="002F6D57" w:rsidRPr="00C66B11">
        <w:rPr>
          <w:rFonts w:hint="eastAsia"/>
          <w:sz w:val="28"/>
          <w:szCs w:val="28"/>
        </w:rPr>
        <w:t>月</w:t>
      </w:r>
      <w:r w:rsidR="002F6D57" w:rsidRPr="00C66B11">
        <w:rPr>
          <w:rFonts w:hint="eastAsia"/>
          <w:sz w:val="28"/>
          <w:szCs w:val="28"/>
        </w:rPr>
        <w:t>22</w:t>
      </w:r>
      <w:r w:rsidR="002F6D57" w:rsidRPr="00C66B11">
        <w:rPr>
          <w:rFonts w:hint="eastAsia"/>
          <w:sz w:val="28"/>
          <w:szCs w:val="28"/>
        </w:rPr>
        <w:t>日世界地球日宣示，</w:t>
      </w:r>
      <w:r w:rsidR="007E7DD2" w:rsidRPr="00C66B11">
        <w:rPr>
          <w:rFonts w:hint="eastAsia"/>
          <w:sz w:val="28"/>
          <w:szCs w:val="28"/>
        </w:rPr>
        <w:t>於</w:t>
      </w:r>
      <w:r w:rsidR="007E7DD2" w:rsidRPr="00C66B11">
        <w:rPr>
          <w:rFonts w:hint="eastAsia"/>
          <w:sz w:val="28"/>
          <w:szCs w:val="28"/>
        </w:rPr>
        <w:t>112</w:t>
      </w:r>
      <w:r w:rsidR="007E7DD2" w:rsidRPr="00C66B11">
        <w:rPr>
          <w:rFonts w:hint="eastAsia"/>
          <w:sz w:val="28"/>
          <w:szCs w:val="28"/>
        </w:rPr>
        <w:t>年</w:t>
      </w:r>
      <w:r w:rsidR="007E7DD2" w:rsidRPr="00C66B11">
        <w:rPr>
          <w:rFonts w:hint="eastAsia"/>
          <w:sz w:val="28"/>
          <w:szCs w:val="28"/>
        </w:rPr>
        <w:t>2</w:t>
      </w:r>
      <w:r w:rsidR="007E7DD2" w:rsidRPr="00C66B11">
        <w:rPr>
          <w:rFonts w:hint="eastAsia"/>
          <w:sz w:val="28"/>
          <w:szCs w:val="28"/>
        </w:rPr>
        <w:t>月</w:t>
      </w:r>
      <w:r w:rsidR="007E7DD2" w:rsidRPr="00C66B11">
        <w:rPr>
          <w:rFonts w:hint="eastAsia"/>
          <w:sz w:val="28"/>
          <w:szCs w:val="28"/>
        </w:rPr>
        <w:t>15</w:t>
      </w:r>
      <w:r w:rsidR="007E7DD2" w:rsidRPr="00C66B11">
        <w:rPr>
          <w:rFonts w:hint="eastAsia"/>
          <w:sz w:val="28"/>
          <w:szCs w:val="28"/>
        </w:rPr>
        <w:t>日修正施行《氣候變遷因應法》，並納入</w:t>
      </w:r>
      <w:r w:rsidR="007E7DD2" w:rsidRPr="00C66B11">
        <w:rPr>
          <w:rFonts w:hint="eastAsia"/>
          <w:sz w:val="28"/>
          <w:szCs w:val="28"/>
        </w:rPr>
        <w:t>2050</w:t>
      </w:r>
      <w:r w:rsidR="007E7DD2" w:rsidRPr="00C66B11">
        <w:rPr>
          <w:rFonts w:hint="eastAsia"/>
          <w:sz w:val="28"/>
          <w:szCs w:val="28"/>
        </w:rPr>
        <w:t>年淨零排放目標、提升氣候治理層級、徵收碳費專款專用、增訂氣候變遷調適專章、納入碳足跡及產品標示管理機制。</w:t>
      </w:r>
    </w:p>
    <w:p w14:paraId="5C03D8B8" w14:textId="29E5755F" w:rsidR="007E7DD2" w:rsidRPr="00C66B11" w:rsidRDefault="004A3CBF" w:rsidP="00B309A4">
      <w:pPr>
        <w:pStyle w:val="1"/>
        <w:numPr>
          <w:ilvl w:val="0"/>
          <w:numId w:val="43"/>
        </w:numPr>
        <w:adjustRightInd w:val="0"/>
        <w:snapToGrid w:val="0"/>
        <w:spacing w:before="0" w:after="0" w:line="480" w:lineRule="exact"/>
        <w:ind w:leftChars="471" w:left="1413" w:hangingChars="101" w:hanging="283"/>
        <w:rPr>
          <w:sz w:val="28"/>
          <w:szCs w:val="28"/>
        </w:rPr>
      </w:pPr>
      <w:r w:rsidRPr="00C66B11">
        <w:rPr>
          <w:rFonts w:hint="eastAsia"/>
          <w:sz w:val="28"/>
          <w:szCs w:val="28"/>
        </w:rPr>
        <w:t>可做為簡報的方向：</w:t>
      </w:r>
      <w:r w:rsidR="003A34B7" w:rsidRPr="00C66B11">
        <w:rPr>
          <w:rFonts w:hint="eastAsia"/>
          <w:sz w:val="28"/>
          <w:szCs w:val="28"/>
        </w:rPr>
        <w:t>什麼是</w:t>
      </w:r>
      <w:r w:rsidR="007E7DD2" w:rsidRPr="00C66B11">
        <w:rPr>
          <w:rFonts w:hint="eastAsia"/>
          <w:sz w:val="28"/>
          <w:szCs w:val="28"/>
        </w:rPr>
        <w:t>淨零碳排</w:t>
      </w:r>
      <w:r w:rsidR="00D70F5E" w:rsidRPr="00C66B11">
        <w:rPr>
          <w:rFonts w:hint="eastAsia"/>
          <w:sz w:val="28"/>
          <w:szCs w:val="28"/>
        </w:rPr>
        <w:t>？</w:t>
      </w:r>
      <w:r w:rsidR="003A34B7" w:rsidRPr="00C66B11">
        <w:rPr>
          <w:rFonts w:hint="eastAsia"/>
          <w:sz w:val="28"/>
          <w:szCs w:val="28"/>
        </w:rPr>
        <w:t>為何時間訂在</w:t>
      </w:r>
      <w:r w:rsidR="007E7DD2" w:rsidRPr="00C66B11">
        <w:rPr>
          <w:rFonts w:hint="eastAsia"/>
          <w:sz w:val="28"/>
          <w:szCs w:val="28"/>
        </w:rPr>
        <w:t>2050</w:t>
      </w:r>
      <w:r w:rsidR="007E7DD2" w:rsidRPr="00C66B11">
        <w:rPr>
          <w:rFonts w:hint="eastAsia"/>
          <w:sz w:val="28"/>
          <w:szCs w:val="28"/>
        </w:rPr>
        <w:t>年</w:t>
      </w:r>
      <w:r w:rsidR="00D70F5E" w:rsidRPr="00C66B11">
        <w:rPr>
          <w:rFonts w:hint="eastAsia"/>
          <w:sz w:val="28"/>
          <w:szCs w:val="28"/>
        </w:rPr>
        <w:t>？</w:t>
      </w:r>
      <w:r w:rsidR="003A34B7" w:rsidRPr="00C66B11">
        <w:rPr>
          <w:rFonts w:hint="eastAsia"/>
          <w:sz w:val="28"/>
          <w:szCs w:val="28"/>
        </w:rPr>
        <w:t>為什麼淨零碳排很急迫</w:t>
      </w:r>
      <w:r w:rsidR="00D70F5E" w:rsidRPr="00C66B11">
        <w:rPr>
          <w:rFonts w:hint="eastAsia"/>
          <w:sz w:val="28"/>
          <w:szCs w:val="28"/>
        </w:rPr>
        <w:t>？</w:t>
      </w:r>
      <w:r w:rsidR="003A34B7" w:rsidRPr="00C66B11">
        <w:rPr>
          <w:rFonts w:hint="eastAsia"/>
          <w:sz w:val="28"/>
          <w:szCs w:val="28"/>
        </w:rPr>
        <w:t>國際間發展的碳權是什麼，會影響我們嗎</w:t>
      </w:r>
      <w:r w:rsidR="00D70F5E" w:rsidRPr="00C66B11">
        <w:rPr>
          <w:rFonts w:hint="eastAsia"/>
          <w:sz w:val="28"/>
          <w:szCs w:val="28"/>
        </w:rPr>
        <w:t>？</w:t>
      </w:r>
      <w:r w:rsidR="003A34B7" w:rsidRPr="00C66B11">
        <w:rPr>
          <w:rFonts w:hint="eastAsia"/>
          <w:sz w:val="28"/>
          <w:szCs w:val="28"/>
        </w:rPr>
        <w:t>除了政府、企業努力之外，我們可以做什麼</w:t>
      </w:r>
      <w:r w:rsidR="00D70F5E" w:rsidRPr="00C66B11">
        <w:rPr>
          <w:rFonts w:hint="eastAsia"/>
          <w:sz w:val="28"/>
          <w:szCs w:val="28"/>
        </w:rPr>
        <w:t>？</w:t>
      </w:r>
    </w:p>
    <w:p w14:paraId="1178352E" w14:textId="2EDC2407" w:rsidR="004A765F" w:rsidRPr="00C66B11" w:rsidRDefault="004A765F" w:rsidP="00B309A4">
      <w:pPr>
        <w:pStyle w:val="2"/>
        <w:numPr>
          <w:ilvl w:val="0"/>
          <w:numId w:val="40"/>
        </w:numPr>
        <w:spacing w:line="480" w:lineRule="exact"/>
        <w:ind w:left="1134" w:firstLineChars="0" w:hanging="567"/>
        <w:rPr>
          <w:rFonts w:ascii="Times New Roman"/>
          <w:sz w:val="28"/>
          <w:szCs w:val="28"/>
        </w:rPr>
      </w:pPr>
      <w:r w:rsidRPr="00C66B11">
        <w:rPr>
          <w:rFonts w:ascii="Times New Roman" w:hint="eastAsia"/>
          <w:sz w:val="28"/>
          <w:szCs w:val="28"/>
        </w:rPr>
        <w:t>封面須包含</w:t>
      </w:r>
      <w:r w:rsidR="0008436A" w:rsidRPr="00C66B11">
        <w:rPr>
          <w:rFonts w:ascii="Times New Roman" w:hint="eastAsia"/>
          <w:sz w:val="28"/>
          <w:szCs w:val="28"/>
        </w:rPr>
        <w:t>題目</w:t>
      </w:r>
      <w:r w:rsidRPr="00C66B11">
        <w:rPr>
          <w:rFonts w:ascii="Times New Roman" w:hint="eastAsia"/>
          <w:sz w:val="28"/>
          <w:szCs w:val="28"/>
        </w:rPr>
        <w:t>及姓名。</w:t>
      </w:r>
    </w:p>
    <w:p w14:paraId="22BA28A3" w14:textId="207F23B0" w:rsidR="004A765F" w:rsidRPr="00C66B11" w:rsidRDefault="004A765F" w:rsidP="00B309A4">
      <w:pPr>
        <w:pStyle w:val="2"/>
        <w:numPr>
          <w:ilvl w:val="0"/>
          <w:numId w:val="40"/>
        </w:numPr>
        <w:spacing w:line="480" w:lineRule="exact"/>
        <w:ind w:left="1134" w:firstLineChars="0" w:hanging="567"/>
        <w:rPr>
          <w:rFonts w:ascii="Times New Roman"/>
          <w:sz w:val="28"/>
          <w:szCs w:val="28"/>
        </w:rPr>
      </w:pPr>
      <w:r w:rsidRPr="00C66B11">
        <w:rPr>
          <w:rFonts w:ascii="Times New Roman" w:hint="eastAsia"/>
          <w:sz w:val="28"/>
          <w:szCs w:val="28"/>
        </w:rPr>
        <w:t>內容</w:t>
      </w:r>
      <w:r w:rsidR="008A2696" w:rsidRPr="00C66B11">
        <w:rPr>
          <w:rFonts w:ascii="Times New Roman" w:hint="eastAsia"/>
          <w:sz w:val="28"/>
          <w:szCs w:val="28"/>
        </w:rPr>
        <w:t>為</w:t>
      </w:r>
      <w:r w:rsidR="00C921BD" w:rsidRPr="00C66B11">
        <w:rPr>
          <w:rFonts w:ascii="Times New Roman" w:hint="eastAsia"/>
          <w:sz w:val="28"/>
          <w:szCs w:val="28"/>
        </w:rPr>
        <w:t>可進行</w:t>
      </w:r>
      <w:r w:rsidR="00A7556A" w:rsidRPr="00C66B11">
        <w:rPr>
          <w:rFonts w:ascii="Times New Roman" w:hint="eastAsia"/>
          <w:sz w:val="28"/>
          <w:szCs w:val="28"/>
        </w:rPr>
        <w:t>30</w:t>
      </w:r>
      <w:r w:rsidRPr="00C66B11">
        <w:rPr>
          <w:rFonts w:ascii="Times New Roman" w:hint="eastAsia"/>
          <w:sz w:val="28"/>
          <w:szCs w:val="28"/>
        </w:rPr>
        <w:t>分鐘</w:t>
      </w:r>
      <w:r w:rsidR="00C921BD" w:rsidRPr="00C66B11">
        <w:rPr>
          <w:rFonts w:ascii="Times New Roman" w:hint="eastAsia"/>
          <w:sz w:val="28"/>
          <w:szCs w:val="28"/>
        </w:rPr>
        <w:t>宣講的</w:t>
      </w:r>
      <w:r w:rsidR="008A2696" w:rsidRPr="00C66B11">
        <w:rPr>
          <w:rFonts w:ascii="Times New Roman" w:hint="eastAsia"/>
          <w:sz w:val="28"/>
          <w:szCs w:val="28"/>
        </w:rPr>
        <w:t>簡報</w:t>
      </w:r>
      <w:r w:rsidRPr="00C66B11">
        <w:rPr>
          <w:rFonts w:ascii="Times New Roman" w:hint="eastAsia"/>
          <w:sz w:val="28"/>
          <w:szCs w:val="28"/>
        </w:rPr>
        <w:t>。</w:t>
      </w:r>
    </w:p>
    <w:p w14:paraId="6567C4DA" w14:textId="2CB211F9" w:rsidR="004A765F" w:rsidRPr="00C66B11" w:rsidRDefault="00C921BD" w:rsidP="00B309A4">
      <w:pPr>
        <w:pStyle w:val="2"/>
        <w:numPr>
          <w:ilvl w:val="0"/>
          <w:numId w:val="40"/>
        </w:numPr>
        <w:spacing w:line="480" w:lineRule="exact"/>
        <w:ind w:left="1134" w:firstLineChars="0" w:hanging="567"/>
        <w:rPr>
          <w:rFonts w:ascii="Times New Roman"/>
          <w:sz w:val="28"/>
          <w:szCs w:val="28"/>
        </w:rPr>
      </w:pPr>
      <w:r w:rsidRPr="00C66B11">
        <w:rPr>
          <w:rFonts w:ascii="Times New Roman" w:hint="eastAsia"/>
          <w:sz w:val="28"/>
          <w:szCs w:val="28"/>
        </w:rPr>
        <w:t>對象為</w:t>
      </w:r>
      <w:r w:rsidR="004A765F" w:rsidRPr="00C66B11">
        <w:rPr>
          <w:rFonts w:ascii="Times New Roman" w:hint="eastAsia"/>
          <w:sz w:val="28"/>
          <w:szCs w:val="28"/>
        </w:rPr>
        <w:t>一般民眾。</w:t>
      </w:r>
    </w:p>
    <w:p w14:paraId="5D0C01AC" w14:textId="65DD4C8E" w:rsidR="00F91DB2" w:rsidRPr="00C66B11" w:rsidRDefault="002C7370" w:rsidP="00B309A4">
      <w:pPr>
        <w:pStyle w:val="2"/>
        <w:numPr>
          <w:ilvl w:val="0"/>
          <w:numId w:val="40"/>
        </w:numPr>
        <w:spacing w:line="480" w:lineRule="exact"/>
        <w:ind w:left="1134" w:firstLineChars="0" w:hanging="567"/>
        <w:rPr>
          <w:rFonts w:ascii="Times New Roman"/>
          <w:sz w:val="28"/>
          <w:szCs w:val="28"/>
        </w:rPr>
      </w:pPr>
      <w:r w:rsidRPr="00C66B11">
        <w:rPr>
          <w:rFonts w:ascii="Times New Roman" w:hint="eastAsia"/>
          <w:sz w:val="28"/>
          <w:szCs w:val="28"/>
        </w:rPr>
        <w:t>內容方向、</w:t>
      </w:r>
      <w:r w:rsidR="004A765F" w:rsidRPr="00C66B11">
        <w:rPr>
          <w:rFonts w:ascii="Times New Roman" w:hint="eastAsia"/>
          <w:sz w:val="28"/>
          <w:szCs w:val="28"/>
        </w:rPr>
        <w:t>格式及頁數等皆無限制</w:t>
      </w:r>
      <w:r w:rsidR="00232935" w:rsidRPr="00C66B11">
        <w:rPr>
          <w:rFonts w:ascii="Times New Roman"/>
          <w:sz w:val="28"/>
          <w:szCs w:val="28"/>
        </w:rPr>
        <w:t>。</w:t>
      </w:r>
    </w:p>
    <w:p w14:paraId="2CA46D86" w14:textId="77D4CED6" w:rsidR="00F91DB2" w:rsidRPr="00C66B11" w:rsidRDefault="00C921BD" w:rsidP="00B309A4">
      <w:pPr>
        <w:pStyle w:val="2"/>
        <w:numPr>
          <w:ilvl w:val="0"/>
          <w:numId w:val="40"/>
        </w:numPr>
        <w:spacing w:line="480" w:lineRule="exact"/>
        <w:ind w:left="1134" w:firstLineChars="0" w:hanging="567"/>
        <w:rPr>
          <w:rFonts w:ascii="Times New Roman"/>
          <w:sz w:val="28"/>
          <w:szCs w:val="28"/>
        </w:rPr>
      </w:pPr>
      <w:r w:rsidRPr="00C66B11">
        <w:rPr>
          <w:rFonts w:ascii="Times New Roman" w:hint="eastAsia"/>
          <w:sz w:val="28"/>
          <w:szCs w:val="28"/>
        </w:rPr>
        <w:t>現場口試時</w:t>
      </w:r>
      <w:r w:rsidR="001B7092" w:rsidRPr="00C66B11">
        <w:rPr>
          <w:rFonts w:ascii="Times New Roman" w:hint="eastAsia"/>
          <w:sz w:val="28"/>
          <w:szCs w:val="28"/>
        </w:rPr>
        <w:t>會依照簡報內容，</w:t>
      </w:r>
      <w:r w:rsidRPr="00C66B11">
        <w:rPr>
          <w:rFonts w:ascii="Times New Roman" w:hint="eastAsia"/>
          <w:sz w:val="28"/>
          <w:szCs w:val="28"/>
        </w:rPr>
        <w:t>進行委員問與答。</w:t>
      </w:r>
    </w:p>
    <w:p w14:paraId="31A56FB3" w14:textId="77777777" w:rsidR="006C1BEF" w:rsidRPr="00C66B11" w:rsidRDefault="006C1BEF">
      <w:pPr>
        <w:widowControl/>
        <w:rPr>
          <w:rFonts w:eastAsia="標楷體"/>
          <w:szCs w:val="24"/>
        </w:rPr>
      </w:pPr>
      <w:r w:rsidRPr="00C66B11">
        <w:rPr>
          <w:szCs w:val="24"/>
        </w:rPr>
        <w:br w:type="page"/>
      </w:r>
    </w:p>
    <w:p w14:paraId="629DBC42" w14:textId="77777777" w:rsidR="00B657E5" w:rsidRPr="00C66B11" w:rsidRDefault="00B657E5" w:rsidP="00735EF2">
      <w:pPr>
        <w:pStyle w:val="a3"/>
        <w:numPr>
          <w:ilvl w:val="0"/>
          <w:numId w:val="1"/>
        </w:numPr>
        <w:spacing w:line="480" w:lineRule="exact"/>
        <w:ind w:leftChars="0" w:left="709" w:right="159" w:hanging="709"/>
        <w:jc w:val="both"/>
        <w:textDirection w:val="lrTbV"/>
        <w:rPr>
          <w:rFonts w:eastAsia="標楷體"/>
          <w:b/>
          <w:spacing w:val="10"/>
          <w:sz w:val="28"/>
        </w:rPr>
      </w:pPr>
      <w:r w:rsidRPr="00C66B11">
        <w:rPr>
          <w:rFonts w:eastAsia="標楷體"/>
          <w:b/>
          <w:spacing w:val="10"/>
          <w:sz w:val="28"/>
        </w:rPr>
        <w:lastRenderedPageBreak/>
        <w:t>遴選</w:t>
      </w:r>
      <w:r w:rsidR="00D16582" w:rsidRPr="00C66B11">
        <w:rPr>
          <w:rFonts w:eastAsia="標楷體"/>
          <w:b/>
          <w:spacing w:val="10"/>
          <w:sz w:val="28"/>
        </w:rPr>
        <w:t>方式</w:t>
      </w:r>
    </w:p>
    <w:p w14:paraId="584C2D2E" w14:textId="77777777" w:rsidR="00482C2B" w:rsidRPr="00C66B11" w:rsidRDefault="00D16582" w:rsidP="006C1BEF">
      <w:pPr>
        <w:pStyle w:val="2"/>
        <w:numPr>
          <w:ilvl w:val="0"/>
          <w:numId w:val="38"/>
        </w:numPr>
        <w:snapToGrid/>
        <w:spacing w:line="480" w:lineRule="exact"/>
        <w:ind w:left="851" w:firstLineChars="0" w:hanging="567"/>
        <w:rPr>
          <w:rFonts w:ascii="Times New Roman"/>
          <w:sz w:val="28"/>
          <w:szCs w:val="28"/>
        </w:rPr>
      </w:pPr>
      <w:r w:rsidRPr="00C66B11">
        <w:rPr>
          <w:rFonts w:ascii="Times New Roman"/>
          <w:sz w:val="28"/>
          <w:szCs w:val="28"/>
        </w:rPr>
        <w:t>遴選</w:t>
      </w:r>
      <w:r w:rsidR="00482C2B" w:rsidRPr="00C66B11">
        <w:rPr>
          <w:rFonts w:ascii="Times New Roman"/>
          <w:sz w:val="28"/>
          <w:szCs w:val="28"/>
        </w:rPr>
        <w:t>程序</w:t>
      </w:r>
      <w:r w:rsidR="002D2D7B" w:rsidRPr="00C66B11">
        <w:rPr>
          <w:rFonts w:ascii="Times New Roman"/>
          <w:sz w:val="28"/>
          <w:szCs w:val="28"/>
        </w:rPr>
        <w:t>：</w:t>
      </w:r>
    </w:p>
    <w:p w14:paraId="7D6E2B8D" w14:textId="0CAFFE3F" w:rsidR="00D16582" w:rsidRPr="00C66B11" w:rsidRDefault="00D16582" w:rsidP="00B309A4">
      <w:pPr>
        <w:pStyle w:val="2"/>
        <w:numPr>
          <w:ilvl w:val="0"/>
          <w:numId w:val="46"/>
        </w:numPr>
        <w:spacing w:line="480" w:lineRule="exact"/>
        <w:ind w:left="1134" w:firstLineChars="0" w:hanging="567"/>
        <w:rPr>
          <w:rFonts w:ascii="Times New Roman"/>
          <w:sz w:val="28"/>
          <w:szCs w:val="28"/>
        </w:rPr>
      </w:pPr>
      <w:r w:rsidRPr="00C66B11">
        <w:rPr>
          <w:rFonts w:ascii="Times New Roman"/>
          <w:sz w:val="28"/>
          <w:szCs w:val="28"/>
        </w:rPr>
        <w:t>程序審查</w:t>
      </w:r>
      <w:r w:rsidR="00D70F5E" w:rsidRPr="00C66B11">
        <w:rPr>
          <w:rFonts w:ascii="Times New Roman"/>
          <w:sz w:val="28"/>
          <w:szCs w:val="28"/>
        </w:rPr>
        <w:t>：</w:t>
      </w:r>
      <w:r w:rsidRPr="00C66B11">
        <w:rPr>
          <w:rFonts w:ascii="Times New Roman"/>
          <w:sz w:val="28"/>
          <w:szCs w:val="28"/>
        </w:rPr>
        <w:t>由</w:t>
      </w:r>
      <w:r w:rsidR="006912B7" w:rsidRPr="006912B7">
        <w:rPr>
          <w:rFonts w:ascii="Times New Roman" w:hint="eastAsia"/>
          <w:sz w:val="28"/>
          <w:szCs w:val="28"/>
        </w:rPr>
        <w:t>本局</w:t>
      </w:r>
      <w:r w:rsidRPr="00C66B11">
        <w:rPr>
          <w:rFonts w:ascii="Times New Roman"/>
          <w:sz w:val="28"/>
          <w:szCs w:val="28"/>
        </w:rPr>
        <w:t>針對申請文件之完整性進行審查，審核通過者，得進入遴選階段。</w:t>
      </w:r>
    </w:p>
    <w:p w14:paraId="0689CB5E" w14:textId="6123DCC9" w:rsidR="00D16582" w:rsidRPr="00C66B11" w:rsidRDefault="00D16582" w:rsidP="00B309A4">
      <w:pPr>
        <w:pStyle w:val="2"/>
        <w:numPr>
          <w:ilvl w:val="0"/>
          <w:numId w:val="46"/>
        </w:numPr>
        <w:spacing w:line="480" w:lineRule="exact"/>
        <w:ind w:left="1134" w:firstLineChars="0" w:hanging="567"/>
        <w:rPr>
          <w:rFonts w:ascii="Times New Roman"/>
          <w:sz w:val="28"/>
          <w:szCs w:val="28"/>
        </w:rPr>
      </w:pPr>
      <w:r w:rsidRPr="00C66B11">
        <w:rPr>
          <w:rFonts w:ascii="Times New Roman"/>
          <w:sz w:val="28"/>
          <w:szCs w:val="28"/>
        </w:rPr>
        <w:t>遴選會議：由本</w:t>
      </w:r>
      <w:r w:rsidR="00DC0B9C" w:rsidRPr="006912B7">
        <w:rPr>
          <w:rFonts w:ascii="Times New Roman" w:hint="eastAsia"/>
          <w:sz w:val="28"/>
          <w:szCs w:val="28"/>
        </w:rPr>
        <w:t>局</w:t>
      </w:r>
      <w:r w:rsidR="002D2D7B" w:rsidRPr="00C66B11">
        <w:rPr>
          <w:rFonts w:ascii="Times New Roman"/>
          <w:spacing w:val="10"/>
          <w:sz w:val="28"/>
        </w:rPr>
        <w:t>邀請相關委員組成遴選小組</w:t>
      </w:r>
      <w:r w:rsidR="002D2D7B" w:rsidRPr="00C66B11">
        <w:rPr>
          <w:rFonts w:ascii="Times New Roman"/>
          <w:sz w:val="28"/>
          <w:szCs w:val="28"/>
        </w:rPr>
        <w:t>，</w:t>
      </w:r>
      <w:r w:rsidRPr="00C66B11">
        <w:rPr>
          <w:rFonts w:ascii="Times New Roman"/>
          <w:sz w:val="28"/>
          <w:szCs w:val="28"/>
        </w:rPr>
        <w:t>依據報名資料</w:t>
      </w:r>
      <w:r w:rsidR="003F4E35" w:rsidRPr="00C66B11">
        <w:rPr>
          <w:rFonts w:ascii="Times New Roman"/>
          <w:sz w:val="28"/>
          <w:szCs w:val="28"/>
        </w:rPr>
        <w:t>及現場口試</w:t>
      </w:r>
      <w:r w:rsidRPr="00C66B11">
        <w:rPr>
          <w:rFonts w:ascii="Times New Roman"/>
          <w:sz w:val="28"/>
          <w:szCs w:val="28"/>
        </w:rPr>
        <w:t>進行遴選，超過</w:t>
      </w:r>
      <w:r w:rsidRPr="00C66B11">
        <w:rPr>
          <w:rFonts w:ascii="Times New Roman"/>
          <w:sz w:val="28"/>
          <w:szCs w:val="28"/>
        </w:rPr>
        <w:t>2/3</w:t>
      </w:r>
      <w:r w:rsidRPr="00C66B11">
        <w:rPr>
          <w:rFonts w:ascii="Times New Roman"/>
          <w:sz w:val="28"/>
          <w:szCs w:val="28"/>
        </w:rPr>
        <w:t>委員評定為合格者，且得分須達</w:t>
      </w:r>
      <w:r w:rsidRPr="00C66B11">
        <w:rPr>
          <w:rFonts w:ascii="Times New Roman"/>
          <w:sz w:val="28"/>
          <w:szCs w:val="28"/>
        </w:rPr>
        <w:t>80</w:t>
      </w:r>
      <w:r w:rsidRPr="00C66B11">
        <w:rPr>
          <w:rFonts w:ascii="Times New Roman"/>
          <w:sz w:val="28"/>
          <w:szCs w:val="28"/>
        </w:rPr>
        <w:t>分以上通過。</w:t>
      </w:r>
    </w:p>
    <w:p w14:paraId="6F4B9476" w14:textId="7E10F1DE" w:rsidR="005C11FC" w:rsidRPr="00C66B11" w:rsidRDefault="005C11FC" w:rsidP="006C1BEF">
      <w:pPr>
        <w:pStyle w:val="2"/>
        <w:numPr>
          <w:ilvl w:val="0"/>
          <w:numId w:val="38"/>
        </w:numPr>
        <w:snapToGrid/>
        <w:spacing w:line="480" w:lineRule="exact"/>
        <w:ind w:left="851" w:firstLineChars="0" w:hanging="567"/>
        <w:textDirection w:val="lrTbV"/>
        <w:rPr>
          <w:rFonts w:ascii="Times New Roman"/>
          <w:sz w:val="28"/>
          <w:szCs w:val="28"/>
        </w:rPr>
      </w:pPr>
      <w:r w:rsidRPr="00C66B11">
        <w:rPr>
          <w:rFonts w:ascii="Times New Roman"/>
          <w:sz w:val="28"/>
          <w:szCs w:val="28"/>
        </w:rPr>
        <w:t>評分標準：</w:t>
      </w:r>
    </w:p>
    <w:p w14:paraId="2AEEBBA1" w14:textId="2CF326A1" w:rsidR="0050299D" w:rsidRPr="00C66B11" w:rsidRDefault="0050299D" w:rsidP="0050299D">
      <w:pPr>
        <w:pStyle w:val="2"/>
        <w:snapToGrid/>
        <w:spacing w:line="480" w:lineRule="exact"/>
        <w:ind w:left="1134" w:firstLineChars="200" w:firstLine="560"/>
        <w:textDirection w:val="lrTbV"/>
        <w:rPr>
          <w:rFonts w:ascii="Times New Roman"/>
          <w:sz w:val="28"/>
          <w:szCs w:val="28"/>
        </w:rPr>
      </w:pPr>
      <w:r w:rsidRPr="00C66B11">
        <w:rPr>
          <w:rFonts w:ascii="Times New Roman" w:hint="eastAsia"/>
          <w:sz w:val="28"/>
          <w:szCs w:val="28"/>
        </w:rPr>
        <w:t>書面審查</w:t>
      </w:r>
      <w:r w:rsidR="006C1BEF" w:rsidRPr="00C66B11">
        <w:rPr>
          <w:rFonts w:ascii="Times New Roman" w:hint="eastAsia"/>
          <w:sz w:val="28"/>
          <w:szCs w:val="28"/>
        </w:rPr>
        <w:t>為</w:t>
      </w:r>
      <w:r w:rsidRPr="00C66B11">
        <w:rPr>
          <w:rFonts w:ascii="Times New Roman" w:hint="eastAsia"/>
          <w:sz w:val="28"/>
          <w:szCs w:val="28"/>
        </w:rPr>
        <w:t>40</w:t>
      </w:r>
      <w:r w:rsidR="006C1BEF" w:rsidRPr="00C66B11">
        <w:rPr>
          <w:rFonts w:ascii="Times New Roman" w:hint="eastAsia"/>
          <w:sz w:val="28"/>
          <w:szCs w:val="28"/>
        </w:rPr>
        <w:t>分</w:t>
      </w:r>
      <w:r w:rsidRPr="00C66B11">
        <w:rPr>
          <w:rFonts w:ascii="Times New Roman" w:hint="eastAsia"/>
          <w:sz w:val="28"/>
          <w:szCs w:val="28"/>
        </w:rPr>
        <w:t>，</w:t>
      </w:r>
      <w:r w:rsidRPr="00C66B11">
        <w:rPr>
          <w:rFonts w:ascii="Times New Roman"/>
          <w:sz w:val="28"/>
          <w:szCs w:val="28"/>
        </w:rPr>
        <w:t>現場口試</w:t>
      </w:r>
      <w:r w:rsidRPr="00C66B11">
        <w:rPr>
          <w:rFonts w:ascii="Times New Roman" w:hint="eastAsia"/>
          <w:sz w:val="28"/>
          <w:szCs w:val="28"/>
        </w:rPr>
        <w:t>為</w:t>
      </w:r>
      <w:r w:rsidRPr="00C66B11">
        <w:rPr>
          <w:rFonts w:ascii="Times New Roman" w:hint="eastAsia"/>
          <w:sz w:val="28"/>
          <w:szCs w:val="28"/>
        </w:rPr>
        <w:t>60</w:t>
      </w:r>
      <w:r w:rsidR="006C1BEF" w:rsidRPr="00C66B11">
        <w:rPr>
          <w:rFonts w:ascii="Times New Roman" w:hint="eastAsia"/>
          <w:sz w:val="28"/>
          <w:szCs w:val="28"/>
        </w:rPr>
        <w:t>分</w:t>
      </w:r>
      <w:r w:rsidRPr="00C66B11">
        <w:rPr>
          <w:rFonts w:ascii="Times New Roman" w:hint="eastAsia"/>
          <w:sz w:val="28"/>
          <w:szCs w:val="28"/>
        </w:rPr>
        <w:t>，</w:t>
      </w:r>
      <w:r w:rsidR="006C1BEF" w:rsidRPr="00C66B11">
        <w:rPr>
          <w:rFonts w:ascii="Times New Roman" w:hint="eastAsia"/>
          <w:sz w:val="28"/>
          <w:szCs w:val="28"/>
        </w:rPr>
        <w:t>共計</w:t>
      </w:r>
      <w:r w:rsidRPr="00C66B11">
        <w:rPr>
          <w:rFonts w:ascii="Times New Roman" w:hint="eastAsia"/>
          <w:sz w:val="28"/>
          <w:szCs w:val="28"/>
        </w:rPr>
        <w:t>滿分</w:t>
      </w:r>
      <w:r w:rsidRPr="00C66B11">
        <w:rPr>
          <w:rFonts w:ascii="Times New Roman" w:hint="eastAsia"/>
          <w:sz w:val="28"/>
          <w:szCs w:val="28"/>
        </w:rPr>
        <w:t>100</w:t>
      </w:r>
      <w:r w:rsidRPr="00C66B11">
        <w:rPr>
          <w:rFonts w:ascii="Times New Roman" w:hint="eastAsia"/>
          <w:sz w:val="28"/>
          <w:szCs w:val="28"/>
        </w:rPr>
        <w:t>分，下方為各項評分內容及分數配比。</w:t>
      </w:r>
    </w:p>
    <w:p w14:paraId="0DE4E88D" w14:textId="53413974" w:rsidR="00C921BD" w:rsidRPr="00C66B11" w:rsidRDefault="005C11FC" w:rsidP="00C921BD">
      <w:pPr>
        <w:pStyle w:val="2"/>
        <w:numPr>
          <w:ilvl w:val="0"/>
          <w:numId w:val="41"/>
        </w:numPr>
        <w:spacing w:line="480" w:lineRule="exact"/>
        <w:ind w:left="1134" w:firstLineChars="0" w:hanging="567"/>
        <w:rPr>
          <w:rFonts w:ascii="Times New Roman"/>
          <w:sz w:val="28"/>
          <w:szCs w:val="28"/>
        </w:rPr>
      </w:pPr>
      <w:r w:rsidRPr="00C66B11">
        <w:rPr>
          <w:rFonts w:ascii="Times New Roman"/>
          <w:sz w:val="28"/>
          <w:szCs w:val="28"/>
        </w:rPr>
        <w:t>書面審查</w:t>
      </w:r>
      <w:r w:rsidR="0050299D" w:rsidRPr="00C66B11">
        <w:rPr>
          <w:rFonts w:ascii="Times New Roman" w:hint="eastAsia"/>
          <w:sz w:val="28"/>
          <w:szCs w:val="28"/>
        </w:rPr>
        <w:t>（</w:t>
      </w:r>
      <w:r w:rsidR="0050299D" w:rsidRPr="00C66B11">
        <w:rPr>
          <w:rFonts w:ascii="Times New Roman" w:hint="eastAsia"/>
          <w:sz w:val="28"/>
          <w:szCs w:val="28"/>
        </w:rPr>
        <w:t>40</w:t>
      </w:r>
      <w:r w:rsidR="0050299D" w:rsidRPr="00C66B11">
        <w:rPr>
          <w:rFonts w:ascii="Times New Roman" w:hint="eastAsia"/>
          <w:sz w:val="28"/>
          <w:szCs w:val="28"/>
        </w:rPr>
        <w:t>分）</w:t>
      </w:r>
      <w:r w:rsidRPr="00C66B11">
        <w:rPr>
          <w:rFonts w:ascii="Times New Roman"/>
          <w:sz w:val="28"/>
          <w:szCs w:val="28"/>
        </w:rPr>
        <w:t>：</w:t>
      </w:r>
    </w:p>
    <w:p w14:paraId="7F659167" w14:textId="6A7DFA86" w:rsidR="00C921BD" w:rsidRPr="00C66B11" w:rsidRDefault="00C921BD" w:rsidP="00F4253E">
      <w:pPr>
        <w:pStyle w:val="2"/>
        <w:spacing w:line="480" w:lineRule="exact"/>
        <w:ind w:left="1134" w:firstLineChars="0" w:firstLine="0"/>
        <w:rPr>
          <w:rFonts w:ascii="Times New Roman"/>
          <w:sz w:val="28"/>
          <w:szCs w:val="28"/>
        </w:rPr>
      </w:pPr>
      <w:r w:rsidRPr="00C66B11">
        <w:rPr>
          <w:rFonts w:ascii="Times New Roman" w:hint="eastAsia"/>
          <w:sz w:val="28"/>
          <w:szCs w:val="28"/>
        </w:rPr>
        <w:t>包含附件一、附件二及簡報。</w:t>
      </w:r>
    </w:p>
    <w:p w14:paraId="2C0C4362" w14:textId="1A5B5C21" w:rsidR="00614733" w:rsidRPr="00C66B11" w:rsidRDefault="00972486" w:rsidP="00B309A4">
      <w:pPr>
        <w:pStyle w:val="1"/>
        <w:numPr>
          <w:ilvl w:val="0"/>
          <w:numId w:val="47"/>
        </w:numPr>
        <w:adjustRightInd w:val="0"/>
        <w:snapToGrid w:val="0"/>
        <w:spacing w:before="0" w:after="0" w:line="480" w:lineRule="exact"/>
        <w:ind w:leftChars="471" w:left="1413" w:hangingChars="101" w:hanging="283"/>
        <w:rPr>
          <w:rFonts w:cs="Times New Roman"/>
          <w:sz w:val="28"/>
          <w:szCs w:val="28"/>
        </w:rPr>
      </w:pPr>
      <w:r w:rsidRPr="00C66B11">
        <w:rPr>
          <w:rFonts w:cs="Times New Roman" w:hint="eastAsia"/>
          <w:sz w:val="28"/>
          <w:szCs w:val="28"/>
        </w:rPr>
        <w:t>志工服勤</w:t>
      </w:r>
      <w:r w:rsidR="0050299D" w:rsidRPr="00C66B11">
        <w:rPr>
          <w:rFonts w:hint="eastAsia"/>
          <w:sz w:val="28"/>
          <w:szCs w:val="28"/>
        </w:rPr>
        <w:t>（</w:t>
      </w:r>
      <w:r w:rsidR="0050299D" w:rsidRPr="00C66B11">
        <w:rPr>
          <w:rFonts w:hint="eastAsia"/>
          <w:sz w:val="28"/>
          <w:szCs w:val="28"/>
        </w:rPr>
        <w:t>8</w:t>
      </w:r>
      <w:r w:rsidR="0050299D" w:rsidRPr="00C66B11">
        <w:rPr>
          <w:rFonts w:hint="eastAsia"/>
          <w:sz w:val="28"/>
          <w:szCs w:val="28"/>
        </w:rPr>
        <w:t>分）</w:t>
      </w:r>
      <w:r w:rsidRPr="00C66B11">
        <w:rPr>
          <w:rFonts w:cs="Times New Roman" w:hint="eastAsia"/>
          <w:sz w:val="28"/>
          <w:szCs w:val="28"/>
        </w:rPr>
        <w:t>：環境教育志工服勤績效</w:t>
      </w:r>
      <w:r w:rsidR="00090B30" w:rsidRPr="00C66B11">
        <w:rPr>
          <w:rFonts w:cs="Times New Roman" w:hint="eastAsia"/>
          <w:sz w:val="28"/>
          <w:szCs w:val="28"/>
        </w:rPr>
        <w:t>（含</w:t>
      </w:r>
      <w:r w:rsidRPr="00C66B11">
        <w:rPr>
          <w:rFonts w:cs="Times New Roman" w:hint="eastAsia"/>
          <w:sz w:val="28"/>
          <w:szCs w:val="28"/>
        </w:rPr>
        <w:t>年資</w:t>
      </w:r>
      <w:r w:rsidR="00090B30" w:rsidRPr="00C66B11">
        <w:rPr>
          <w:rFonts w:cs="Times New Roman" w:hint="eastAsia"/>
          <w:sz w:val="28"/>
          <w:szCs w:val="28"/>
        </w:rPr>
        <w:t>、次數及時數）、</w:t>
      </w:r>
      <w:r w:rsidRPr="00C66B11">
        <w:rPr>
          <w:rFonts w:cs="Times New Roman" w:hint="eastAsia"/>
          <w:sz w:val="28"/>
          <w:szCs w:val="28"/>
        </w:rPr>
        <w:t>志工服務經驗、</w:t>
      </w:r>
      <w:r w:rsidR="00090B30" w:rsidRPr="00C66B11">
        <w:rPr>
          <w:rFonts w:cs="Times New Roman" w:hint="eastAsia"/>
          <w:sz w:val="28"/>
          <w:szCs w:val="28"/>
        </w:rPr>
        <w:t>志工課程</w:t>
      </w:r>
      <w:r w:rsidRPr="00C66B11">
        <w:rPr>
          <w:rFonts w:cs="Times New Roman" w:hint="eastAsia"/>
          <w:sz w:val="28"/>
          <w:szCs w:val="28"/>
        </w:rPr>
        <w:t>參與情形</w:t>
      </w:r>
      <w:r w:rsidR="00970ABD" w:rsidRPr="00C66B11">
        <w:rPr>
          <w:rFonts w:cs="Times New Roman"/>
          <w:sz w:val="28"/>
          <w:szCs w:val="28"/>
        </w:rPr>
        <w:t>等</w:t>
      </w:r>
      <w:r w:rsidR="00090B30" w:rsidRPr="00C66B11">
        <w:rPr>
          <w:rFonts w:cs="Times New Roman" w:hint="eastAsia"/>
          <w:sz w:val="28"/>
          <w:szCs w:val="28"/>
        </w:rPr>
        <w:t>。</w:t>
      </w:r>
    </w:p>
    <w:p w14:paraId="5F6AFBFA" w14:textId="6F35B636" w:rsidR="00096449" w:rsidRPr="00C66B11" w:rsidRDefault="00735EF2" w:rsidP="00B309A4">
      <w:pPr>
        <w:pStyle w:val="1"/>
        <w:numPr>
          <w:ilvl w:val="0"/>
          <w:numId w:val="47"/>
        </w:numPr>
        <w:adjustRightInd w:val="0"/>
        <w:snapToGrid w:val="0"/>
        <w:spacing w:before="0" w:after="0" w:line="480" w:lineRule="exact"/>
        <w:ind w:leftChars="471" w:left="1413" w:hangingChars="101" w:hanging="283"/>
        <w:rPr>
          <w:rFonts w:cs="Times New Roman"/>
          <w:sz w:val="28"/>
          <w:szCs w:val="28"/>
        </w:rPr>
      </w:pPr>
      <w:r w:rsidRPr="00C66B11">
        <w:rPr>
          <w:rFonts w:cs="Times New Roman" w:hint="eastAsia"/>
          <w:sz w:val="28"/>
          <w:szCs w:val="28"/>
        </w:rPr>
        <w:t>宣講</w:t>
      </w:r>
      <w:r w:rsidR="00096449" w:rsidRPr="00C66B11">
        <w:rPr>
          <w:rFonts w:cs="Times New Roman"/>
          <w:sz w:val="28"/>
          <w:szCs w:val="28"/>
        </w:rPr>
        <w:t>經歷</w:t>
      </w:r>
      <w:r w:rsidR="0050299D" w:rsidRPr="00C66B11">
        <w:rPr>
          <w:rFonts w:hint="eastAsia"/>
          <w:sz w:val="28"/>
          <w:szCs w:val="28"/>
        </w:rPr>
        <w:t>（</w:t>
      </w:r>
      <w:r w:rsidR="0050299D" w:rsidRPr="00C66B11">
        <w:rPr>
          <w:rFonts w:hint="eastAsia"/>
          <w:sz w:val="28"/>
          <w:szCs w:val="28"/>
        </w:rPr>
        <w:t>12</w:t>
      </w:r>
      <w:r w:rsidR="0050299D" w:rsidRPr="00C66B11">
        <w:rPr>
          <w:rFonts w:hint="eastAsia"/>
          <w:sz w:val="28"/>
          <w:szCs w:val="28"/>
        </w:rPr>
        <w:t>分）</w:t>
      </w:r>
      <w:r w:rsidR="00096449" w:rsidRPr="00C66B11">
        <w:rPr>
          <w:rFonts w:cs="Times New Roman"/>
          <w:sz w:val="28"/>
          <w:szCs w:val="28"/>
        </w:rPr>
        <w:t>：</w:t>
      </w:r>
      <w:r w:rsidR="0050299D" w:rsidRPr="00C66B11">
        <w:rPr>
          <w:rFonts w:cs="Times New Roman" w:hint="eastAsia"/>
          <w:sz w:val="28"/>
          <w:szCs w:val="28"/>
        </w:rPr>
        <w:t>實際辦理或參與</w:t>
      </w:r>
      <w:r w:rsidR="00096449" w:rsidRPr="00C66B11">
        <w:rPr>
          <w:rFonts w:cs="Times New Roman"/>
          <w:sz w:val="28"/>
          <w:szCs w:val="28"/>
        </w:rPr>
        <w:t>相關</w:t>
      </w:r>
      <w:r w:rsidR="003F4E35" w:rsidRPr="00C66B11">
        <w:rPr>
          <w:rFonts w:cs="Times New Roman"/>
          <w:sz w:val="28"/>
          <w:szCs w:val="28"/>
        </w:rPr>
        <w:t>環境教育</w:t>
      </w:r>
      <w:r w:rsidR="00096449" w:rsidRPr="00C66B11">
        <w:rPr>
          <w:rFonts w:cs="Times New Roman"/>
          <w:sz w:val="28"/>
          <w:szCs w:val="28"/>
        </w:rPr>
        <w:t>宣講</w:t>
      </w:r>
      <w:r w:rsidR="00090B30" w:rsidRPr="00C66B11">
        <w:rPr>
          <w:rFonts w:cs="Times New Roman" w:hint="eastAsia"/>
          <w:sz w:val="28"/>
          <w:szCs w:val="28"/>
        </w:rPr>
        <w:t>。</w:t>
      </w:r>
    </w:p>
    <w:p w14:paraId="1AD64D3A" w14:textId="1484E6F1" w:rsidR="005C11FC" w:rsidRPr="00C66B11" w:rsidRDefault="00614733" w:rsidP="00B309A4">
      <w:pPr>
        <w:pStyle w:val="1"/>
        <w:numPr>
          <w:ilvl w:val="0"/>
          <w:numId w:val="47"/>
        </w:numPr>
        <w:adjustRightInd w:val="0"/>
        <w:snapToGrid w:val="0"/>
        <w:spacing w:before="0" w:after="0" w:line="480" w:lineRule="exact"/>
        <w:ind w:leftChars="471" w:left="1413" w:hangingChars="101" w:hanging="283"/>
        <w:rPr>
          <w:rFonts w:cs="Times New Roman"/>
          <w:sz w:val="28"/>
          <w:szCs w:val="28"/>
        </w:rPr>
      </w:pPr>
      <w:r w:rsidRPr="00C66B11">
        <w:rPr>
          <w:rFonts w:cs="Times New Roman"/>
          <w:sz w:val="28"/>
          <w:szCs w:val="28"/>
        </w:rPr>
        <w:t>簡報</w:t>
      </w:r>
      <w:r w:rsidR="00735EF2" w:rsidRPr="00C66B11">
        <w:rPr>
          <w:rFonts w:cs="Times New Roman" w:hint="eastAsia"/>
          <w:sz w:val="28"/>
          <w:szCs w:val="28"/>
        </w:rPr>
        <w:t>製作</w:t>
      </w:r>
      <w:r w:rsidR="0050299D" w:rsidRPr="00C66B11">
        <w:rPr>
          <w:rFonts w:hint="eastAsia"/>
          <w:sz w:val="28"/>
          <w:szCs w:val="28"/>
        </w:rPr>
        <w:t>（</w:t>
      </w:r>
      <w:r w:rsidR="0050299D" w:rsidRPr="00C66B11">
        <w:rPr>
          <w:rFonts w:hint="eastAsia"/>
          <w:sz w:val="28"/>
          <w:szCs w:val="28"/>
        </w:rPr>
        <w:t>16</w:t>
      </w:r>
      <w:r w:rsidR="0050299D" w:rsidRPr="00C66B11">
        <w:rPr>
          <w:rFonts w:hint="eastAsia"/>
          <w:sz w:val="28"/>
          <w:szCs w:val="28"/>
        </w:rPr>
        <w:t>分）</w:t>
      </w:r>
      <w:r w:rsidR="005C11FC" w:rsidRPr="00C66B11">
        <w:rPr>
          <w:rFonts w:cs="Times New Roman"/>
          <w:sz w:val="28"/>
          <w:szCs w:val="28"/>
        </w:rPr>
        <w:t>：</w:t>
      </w:r>
      <w:r w:rsidR="0050299D" w:rsidRPr="00C66B11">
        <w:rPr>
          <w:rFonts w:hint="eastAsia"/>
          <w:sz w:val="28"/>
          <w:szCs w:val="28"/>
        </w:rPr>
        <w:t>簡報內容完整性</w:t>
      </w:r>
      <w:r w:rsidR="0050299D" w:rsidRPr="00C66B11">
        <w:rPr>
          <w:rFonts w:cs="Times New Roman" w:hint="eastAsia"/>
          <w:sz w:val="28"/>
          <w:szCs w:val="28"/>
        </w:rPr>
        <w:t>（含</w:t>
      </w:r>
      <w:r w:rsidR="0050299D" w:rsidRPr="00C66B11">
        <w:rPr>
          <w:rFonts w:hint="eastAsia"/>
          <w:sz w:val="28"/>
          <w:szCs w:val="28"/>
        </w:rPr>
        <w:t>排版、內容及文字等）。</w:t>
      </w:r>
    </w:p>
    <w:p w14:paraId="2A5D66C4" w14:textId="06400F8A" w:rsidR="006C1BEF" w:rsidRPr="00C66B11" w:rsidRDefault="00970ABD" w:rsidP="00B309A4">
      <w:pPr>
        <w:pStyle w:val="1"/>
        <w:numPr>
          <w:ilvl w:val="0"/>
          <w:numId w:val="47"/>
        </w:numPr>
        <w:adjustRightInd w:val="0"/>
        <w:snapToGrid w:val="0"/>
        <w:spacing w:before="0" w:after="0" w:line="480" w:lineRule="exact"/>
        <w:ind w:leftChars="471" w:left="1413" w:hangingChars="101" w:hanging="283"/>
        <w:rPr>
          <w:rFonts w:cs="Times New Roman"/>
          <w:sz w:val="28"/>
          <w:szCs w:val="28"/>
        </w:rPr>
      </w:pPr>
      <w:r w:rsidRPr="00C66B11">
        <w:rPr>
          <w:rFonts w:cs="Times New Roman"/>
          <w:sz w:val="28"/>
          <w:szCs w:val="28"/>
        </w:rPr>
        <w:t>其他項目</w:t>
      </w:r>
      <w:r w:rsidR="0050299D" w:rsidRPr="00C66B11">
        <w:rPr>
          <w:rFonts w:hint="eastAsia"/>
          <w:sz w:val="28"/>
          <w:szCs w:val="28"/>
        </w:rPr>
        <w:t>（</w:t>
      </w:r>
      <w:r w:rsidR="0050299D" w:rsidRPr="00C66B11">
        <w:rPr>
          <w:rFonts w:hint="eastAsia"/>
          <w:sz w:val="28"/>
          <w:szCs w:val="28"/>
        </w:rPr>
        <w:t>4</w:t>
      </w:r>
      <w:r w:rsidR="0050299D" w:rsidRPr="00C66B11">
        <w:rPr>
          <w:rFonts w:hint="eastAsia"/>
          <w:sz w:val="28"/>
          <w:szCs w:val="28"/>
        </w:rPr>
        <w:t>分）</w:t>
      </w:r>
      <w:r w:rsidRPr="00C66B11">
        <w:rPr>
          <w:rFonts w:cs="Times New Roman"/>
          <w:sz w:val="28"/>
          <w:szCs w:val="28"/>
        </w:rPr>
        <w:t>：</w:t>
      </w:r>
      <w:r w:rsidR="0050299D" w:rsidRPr="00C66B11">
        <w:rPr>
          <w:rFonts w:cs="Times New Roman" w:hint="eastAsia"/>
          <w:sz w:val="28"/>
          <w:szCs w:val="28"/>
        </w:rPr>
        <w:t>其它可證明具備專業知識、技能、經驗或</w:t>
      </w:r>
      <w:r w:rsidR="0050299D" w:rsidRPr="00C66B11">
        <w:rPr>
          <w:rFonts w:cs="Times New Roman"/>
          <w:sz w:val="28"/>
          <w:szCs w:val="28"/>
        </w:rPr>
        <w:t>特殊事蹟</w:t>
      </w:r>
      <w:r w:rsidR="0050299D" w:rsidRPr="00C66B11">
        <w:rPr>
          <w:rFonts w:cs="Times New Roman" w:hint="eastAsia"/>
          <w:sz w:val="28"/>
          <w:szCs w:val="28"/>
        </w:rPr>
        <w:t>之相關資料。</w:t>
      </w:r>
    </w:p>
    <w:p w14:paraId="11A51D2C" w14:textId="78F9DFBB" w:rsidR="00614733" w:rsidRPr="00C66B11" w:rsidRDefault="00614733" w:rsidP="006C1BEF">
      <w:pPr>
        <w:pStyle w:val="2"/>
        <w:numPr>
          <w:ilvl w:val="0"/>
          <w:numId w:val="41"/>
        </w:numPr>
        <w:spacing w:line="480" w:lineRule="exact"/>
        <w:ind w:left="1134" w:firstLineChars="0" w:hanging="567"/>
        <w:rPr>
          <w:rFonts w:ascii="Times New Roman"/>
          <w:sz w:val="28"/>
          <w:szCs w:val="28"/>
        </w:rPr>
      </w:pPr>
      <w:r w:rsidRPr="00C66B11">
        <w:rPr>
          <w:rFonts w:ascii="Times New Roman"/>
          <w:sz w:val="28"/>
          <w:szCs w:val="28"/>
        </w:rPr>
        <w:t>現場口試</w:t>
      </w:r>
      <w:r w:rsidR="0050299D" w:rsidRPr="00C66B11">
        <w:rPr>
          <w:rFonts w:ascii="Times New Roman" w:hint="eastAsia"/>
          <w:sz w:val="28"/>
          <w:szCs w:val="28"/>
        </w:rPr>
        <w:t>（</w:t>
      </w:r>
      <w:r w:rsidR="0050299D" w:rsidRPr="00C66B11">
        <w:rPr>
          <w:rFonts w:ascii="Times New Roman" w:hint="eastAsia"/>
          <w:sz w:val="28"/>
          <w:szCs w:val="28"/>
        </w:rPr>
        <w:t>60</w:t>
      </w:r>
      <w:r w:rsidR="0050299D" w:rsidRPr="00C66B11">
        <w:rPr>
          <w:rFonts w:ascii="Times New Roman" w:hint="eastAsia"/>
          <w:sz w:val="28"/>
          <w:szCs w:val="28"/>
        </w:rPr>
        <w:t>分）</w:t>
      </w:r>
      <w:r w:rsidRPr="00C66B11">
        <w:rPr>
          <w:rFonts w:ascii="Times New Roman"/>
          <w:sz w:val="28"/>
          <w:szCs w:val="28"/>
        </w:rPr>
        <w:t>：</w:t>
      </w:r>
    </w:p>
    <w:p w14:paraId="4CE76417" w14:textId="7E00D5F2" w:rsidR="00C921BD" w:rsidRPr="00C66B11" w:rsidRDefault="001B7092" w:rsidP="00C921BD">
      <w:pPr>
        <w:pStyle w:val="2"/>
        <w:spacing w:line="480" w:lineRule="exact"/>
        <w:ind w:left="1134" w:firstLineChars="0" w:firstLine="0"/>
        <w:rPr>
          <w:rFonts w:ascii="Times New Roman"/>
          <w:sz w:val="28"/>
          <w:szCs w:val="28"/>
        </w:rPr>
      </w:pPr>
      <w:r w:rsidRPr="00C66B11">
        <w:rPr>
          <w:rFonts w:ascii="Times New Roman" w:hint="eastAsia"/>
          <w:sz w:val="28"/>
          <w:szCs w:val="28"/>
        </w:rPr>
        <w:t>進行</w:t>
      </w:r>
      <w:r w:rsidR="00BE6791" w:rsidRPr="00C66B11">
        <w:rPr>
          <w:rFonts w:ascii="Times New Roman" w:hint="eastAsia"/>
          <w:sz w:val="28"/>
          <w:szCs w:val="28"/>
          <w:u w:val="single"/>
        </w:rPr>
        <w:t xml:space="preserve"> </w:t>
      </w:r>
      <w:r w:rsidR="00BE6791" w:rsidRPr="00C66B11">
        <w:rPr>
          <w:rFonts w:ascii="Times New Roman" w:hint="eastAsia"/>
          <w:b/>
          <w:bCs/>
          <w:sz w:val="28"/>
          <w:szCs w:val="28"/>
          <w:u w:val="single"/>
        </w:rPr>
        <w:t xml:space="preserve">1 </w:t>
      </w:r>
      <w:r w:rsidR="00BE6791" w:rsidRPr="00C66B11">
        <w:rPr>
          <w:rFonts w:ascii="Times New Roman" w:hint="eastAsia"/>
          <w:sz w:val="28"/>
          <w:szCs w:val="28"/>
        </w:rPr>
        <w:t>分鐘自我介紹及</w:t>
      </w:r>
      <w:r w:rsidR="00BE6791" w:rsidRPr="00C66B11">
        <w:rPr>
          <w:rFonts w:ascii="Times New Roman" w:hint="eastAsia"/>
          <w:sz w:val="28"/>
          <w:szCs w:val="28"/>
          <w:u w:val="single"/>
        </w:rPr>
        <w:t xml:space="preserve"> </w:t>
      </w:r>
      <w:r w:rsidRPr="00C66B11">
        <w:rPr>
          <w:rFonts w:ascii="Times New Roman" w:hint="eastAsia"/>
          <w:b/>
          <w:bCs/>
          <w:sz w:val="28"/>
          <w:szCs w:val="28"/>
          <w:u w:val="single"/>
        </w:rPr>
        <w:t>5</w:t>
      </w:r>
      <w:r w:rsidR="00BE6791" w:rsidRPr="00C66B11">
        <w:rPr>
          <w:rFonts w:ascii="Times New Roman" w:hint="eastAsia"/>
          <w:b/>
          <w:bCs/>
          <w:sz w:val="28"/>
          <w:szCs w:val="28"/>
          <w:u w:val="single"/>
        </w:rPr>
        <w:t xml:space="preserve"> </w:t>
      </w:r>
      <w:r w:rsidR="00C921BD" w:rsidRPr="00C66B11">
        <w:rPr>
          <w:rFonts w:ascii="Times New Roman" w:hint="eastAsia"/>
          <w:sz w:val="28"/>
          <w:szCs w:val="28"/>
        </w:rPr>
        <w:t>分鐘委員問與答</w:t>
      </w:r>
      <w:r w:rsidR="00BE6791" w:rsidRPr="00C66B11">
        <w:rPr>
          <w:rFonts w:ascii="Times New Roman" w:hint="eastAsia"/>
          <w:sz w:val="28"/>
          <w:szCs w:val="28"/>
        </w:rPr>
        <w:t>（現場口試</w:t>
      </w:r>
      <w:r w:rsidR="00BE6791" w:rsidRPr="00C66B11">
        <w:rPr>
          <w:rFonts w:hint="eastAsia"/>
          <w:sz w:val="28"/>
          <w:szCs w:val="28"/>
        </w:rPr>
        <w:t>時間以現場實際為準</w:t>
      </w:r>
      <w:r w:rsidR="00BE6791" w:rsidRPr="00C66B11">
        <w:rPr>
          <w:rFonts w:ascii="Times New Roman" w:hint="eastAsia"/>
          <w:sz w:val="28"/>
          <w:szCs w:val="28"/>
        </w:rPr>
        <w:t>）</w:t>
      </w:r>
      <w:r w:rsidR="00C921BD" w:rsidRPr="00C66B11">
        <w:rPr>
          <w:rFonts w:ascii="Times New Roman" w:hint="eastAsia"/>
          <w:sz w:val="28"/>
          <w:szCs w:val="28"/>
        </w:rPr>
        <w:t>。</w:t>
      </w:r>
    </w:p>
    <w:p w14:paraId="065CD344" w14:textId="5D1350A3" w:rsidR="00614733" w:rsidRPr="00C66B11" w:rsidRDefault="00614733" w:rsidP="006C1BEF">
      <w:pPr>
        <w:pStyle w:val="1"/>
        <w:numPr>
          <w:ilvl w:val="0"/>
          <w:numId w:val="42"/>
        </w:numPr>
        <w:adjustRightInd w:val="0"/>
        <w:snapToGrid w:val="0"/>
        <w:spacing w:before="0" w:after="0" w:line="480" w:lineRule="exact"/>
        <w:ind w:leftChars="471" w:left="1413" w:hangingChars="101" w:hanging="283"/>
        <w:rPr>
          <w:rFonts w:cs="Times New Roman"/>
          <w:sz w:val="28"/>
          <w:szCs w:val="28"/>
        </w:rPr>
      </w:pPr>
      <w:r w:rsidRPr="00C66B11">
        <w:rPr>
          <w:rFonts w:cs="Times New Roman"/>
          <w:sz w:val="28"/>
          <w:szCs w:val="28"/>
        </w:rPr>
        <w:t>專業能力</w:t>
      </w:r>
      <w:r w:rsidR="00735EF2" w:rsidRPr="00C66B11">
        <w:rPr>
          <w:rFonts w:hint="eastAsia"/>
          <w:sz w:val="28"/>
          <w:szCs w:val="28"/>
        </w:rPr>
        <w:t>（</w:t>
      </w:r>
      <w:r w:rsidR="00735EF2" w:rsidRPr="00C66B11">
        <w:rPr>
          <w:rFonts w:hint="eastAsia"/>
          <w:sz w:val="28"/>
          <w:szCs w:val="28"/>
        </w:rPr>
        <w:t>15</w:t>
      </w:r>
      <w:r w:rsidR="00735EF2" w:rsidRPr="00C66B11">
        <w:rPr>
          <w:rFonts w:hint="eastAsia"/>
          <w:sz w:val="28"/>
          <w:szCs w:val="28"/>
        </w:rPr>
        <w:t>分）</w:t>
      </w:r>
      <w:r w:rsidR="00970ABD" w:rsidRPr="00C66B11">
        <w:rPr>
          <w:rFonts w:cs="Times New Roman"/>
          <w:sz w:val="28"/>
          <w:szCs w:val="28"/>
        </w:rPr>
        <w:t>：環境教育</w:t>
      </w:r>
      <w:r w:rsidRPr="00C66B11">
        <w:rPr>
          <w:rFonts w:cs="Times New Roman"/>
          <w:sz w:val="28"/>
          <w:szCs w:val="28"/>
        </w:rPr>
        <w:t>知識的正確性</w:t>
      </w:r>
      <w:r w:rsidR="00970ABD" w:rsidRPr="00C66B11">
        <w:rPr>
          <w:rFonts w:cs="Times New Roman"/>
          <w:sz w:val="28"/>
          <w:szCs w:val="28"/>
        </w:rPr>
        <w:t>及</w:t>
      </w:r>
      <w:r w:rsidRPr="00C66B11">
        <w:rPr>
          <w:rFonts w:cs="Times New Roman"/>
          <w:sz w:val="28"/>
          <w:szCs w:val="28"/>
        </w:rPr>
        <w:t>熟悉度</w:t>
      </w:r>
      <w:r w:rsidR="00D70F5E" w:rsidRPr="00C66B11">
        <w:rPr>
          <w:rFonts w:hint="eastAsia"/>
          <w:sz w:val="28"/>
          <w:szCs w:val="28"/>
        </w:rPr>
        <w:t>。</w:t>
      </w:r>
    </w:p>
    <w:p w14:paraId="3221869C" w14:textId="33EA8113" w:rsidR="00614733" w:rsidRPr="00C66B11" w:rsidRDefault="00614733" w:rsidP="006C1BEF">
      <w:pPr>
        <w:pStyle w:val="1"/>
        <w:numPr>
          <w:ilvl w:val="0"/>
          <w:numId w:val="42"/>
        </w:numPr>
        <w:adjustRightInd w:val="0"/>
        <w:snapToGrid w:val="0"/>
        <w:spacing w:before="0" w:after="0" w:line="480" w:lineRule="exact"/>
        <w:ind w:leftChars="471" w:left="1413" w:hangingChars="101" w:hanging="283"/>
        <w:rPr>
          <w:rFonts w:cs="Times New Roman"/>
          <w:sz w:val="28"/>
          <w:szCs w:val="28"/>
        </w:rPr>
      </w:pPr>
      <w:r w:rsidRPr="00C66B11">
        <w:rPr>
          <w:rFonts w:cs="Times New Roman"/>
          <w:sz w:val="28"/>
          <w:szCs w:val="28"/>
        </w:rPr>
        <w:t>表達能力</w:t>
      </w:r>
      <w:r w:rsidR="00735EF2" w:rsidRPr="00C66B11">
        <w:rPr>
          <w:rFonts w:hint="eastAsia"/>
          <w:sz w:val="28"/>
          <w:szCs w:val="28"/>
        </w:rPr>
        <w:t>（</w:t>
      </w:r>
      <w:r w:rsidR="00735EF2" w:rsidRPr="00C66B11">
        <w:rPr>
          <w:rFonts w:hint="eastAsia"/>
          <w:sz w:val="28"/>
          <w:szCs w:val="28"/>
        </w:rPr>
        <w:t>15</w:t>
      </w:r>
      <w:r w:rsidR="00735EF2" w:rsidRPr="00C66B11">
        <w:rPr>
          <w:rFonts w:hint="eastAsia"/>
          <w:sz w:val="28"/>
          <w:szCs w:val="28"/>
        </w:rPr>
        <w:t>分）</w:t>
      </w:r>
      <w:r w:rsidRPr="00C66B11">
        <w:rPr>
          <w:rFonts w:cs="Times New Roman"/>
          <w:sz w:val="28"/>
          <w:szCs w:val="28"/>
        </w:rPr>
        <w:t>：口語清晰、時間掌握等</w:t>
      </w:r>
      <w:r w:rsidR="00D70F5E" w:rsidRPr="00C66B11">
        <w:rPr>
          <w:rFonts w:hint="eastAsia"/>
          <w:sz w:val="28"/>
          <w:szCs w:val="28"/>
        </w:rPr>
        <w:t>。</w:t>
      </w:r>
    </w:p>
    <w:p w14:paraId="4B35DD45" w14:textId="0CB854BF" w:rsidR="00614733" w:rsidRPr="00C66B11" w:rsidRDefault="00614733" w:rsidP="006C1BEF">
      <w:pPr>
        <w:pStyle w:val="1"/>
        <w:numPr>
          <w:ilvl w:val="0"/>
          <w:numId w:val="42"/>
        </w:numPr>
        <w:adjustRightInd w:val="0"/>
        <w:snapToGrid w:val="0"/>
        <w:spacing w:before="0" w:after="0" w:line="480" w:lineRule="exact"/>
        <w:ind w:leftChars="471" w:left="1413" w:hangingChars="101" w:hanging="283"/>
        <w:rPr>
          <w:rFonts w:cs="Times New Roman"/>
          <w:sz w:val="28"/>
          <w:szCs w:val="28"/>
        </w:rPr>
      </w:pPr>
      <w:r w:rsidRPr="00C66B11">
        <w:rPr>
          <w:rFonts w:cs="Times New Roman"/>
          <w:sz w:val="28"/>
          <w:szCs w:val="28"/>
        </w:rPr>
        <w:t>組織能力</w:t>
      </w:r>
      <w:r w:rsidR="00735EF2" w:rsidRPr="00C66B11">
        <w:rPr>
          <w:rFonts w:hint="eastAsia"/>
          <w:sz w:val="28"/>
          <w:szCs w:val="28"/>
        </w:rPr>
        <w:t>（</w:t>
      </w:r>
      <w:r w:rsidR="00735EF2" w:rsidRPr="00C66B11">
        <w:rPr>
          <w:rFonts w:hint="eastAsia"/>
          <w:sz w:val="28"/>
          <w:szCs w:val="28"/>
        </w:rPr>
        <w:t>15</w:t>
      </w:r>
      <w:r w:rsidR="00735EF2" w:rsidRPr="00C66B11">
        <w:rPr>
          <w:rFonts w:hint="eastAsia"/>
          <w:sz w:val="28"/>
          <w:szCs w:val="28"/>
        </w:rPr>
        <w:t>分）</w:t>
      </w:r>
      <w:r w:rsidRPr="00C66B11">
        <w:rPr>
          <w:rFonts w:cs="Times New Roman"/>
          <w:sz w:val="28"/>
          <w:szCs w:val="28"/>
        </w:rPr>
        <w:t>：思考完整、條理清楚等</w:t>
      </w:r>
      <w:r w:rsidR="00D70F5E" w:rsidRPr="00C66B11">
        <w:rPr>
          <w:rFonts w:hint="eastAsia"/>
          <w:sz w:val="28"/>
          <w:szCs w:val="28"/>
        </w:rPr>
        <w:t>。</w:t>
      </w:r>
    </w:p>
    <w:p w14:paraId="7DBE8945" w14:textId="5AC7B761" w:rsidR="004459CE" w:rsidRPr="00C66B11" w:rsidRDefault="00614733" w:rsidP="006C1BEF">
      <w:pPr>
        <w:pStyle w:val="1"/>
        <w:numPr>
          <w:ilvl w:val="0"/>
          <w:numId w:val="42"/>
        </w:numPr>
        <w:adjustRightInd w:val="0"/>
        <w:snapToGrid w:val="0"/>
        <w:spacing w:before="0" w:after="0" w:line="480" w:lineRule="exact"/>
        <w:ind w:leftChars="471" w:left="1413" w:hangingChars="101" w:hanging="283"/>
        <w:rPr>
          <w:rFonts w:cs="Times New Roman"/>
          <w:sz w:val="28"/>
          <w:szCs w:val="28"/>
        </w:rPr>
      </w:pPr>
      <w:r w:rsidRPr="00C66B11">
        <w:rPr>
          <w:rFonts w:cs="Times New Roman"/>
          <w:sz w:val="28"/>
          <w:szCs w:val="28"/>
        </w:rPr>
        <w:t>整體表現</w:t>
      </w:r>
      <w:r w:rsidR="00735EF2" w:rsidRPr="00C66B11">
        <w:rPr>
          <w:rFonts w:hint="eastAsia"/>
          <w:sz w:val="28"/>
          <w:szCs w:val="28"/>
        </w:rPr>
        <w:t>（</w:t>
      </w:r>
      <w:r w:rsidR="00735EF2" w:rsidRPr="00C66B11">
        <w:rPr>
          <w:rFonts w:hint="eastAsia"/>
          <w:sz w:val="28"/>
          <w:szCs w:val="28"/>
        </w:rPr>
        <w:t>15</w:t>
      </w:r>
      <w:r w:rsidR="00735EF2" w:rsidRPr="00C66B11">
        <w:rPr>
          <w:rFonts w:hint="eastAsia"/>
          <w:sz w:val="28"/>
          <w:szCs w:val="28"/>
        </w:rPr>
        <w:t>分）</w:t>
      </w:r>
      <w:r w:rsidRPr="00C66B11">
        <w:rPr>
          <w:rFonts w:cs="Times New Roman"/>
          <w:sz w:val="28"/>
          <w:szCs w:val="28"/>
        </w:rPr>
        <w:t>：儀態、自信、從容、創意等</w:t>
      </w:r>
      <w:r w:rsidR="00D70F5E" w:rsidRPr="00C66B11">
        <w:rPr>
          <w:rFonts w:hint="eastAsia"/>
          <w:sz w:val="28"/>
          <w:szCs w:val="28"/>
        </w:rPr>
        <w:t>。</w:t>
      </w:r>
    </w:p>
    <w:p w14:paraId="2179229F" w14:textId="6607CB7A" w:rsidR="00BD66DC" w:rsidRPr="00C66B11" w:rsidRDefault="00BD66DC">
      <w:pPr>
        <w:widowControl/>
        <w:rPr>
          <w:rFonts w:eastAsia="標楷體"/>
          <w:sz w:val="28"/>
          <w:szCs w:val="28"/>
        </w:rPr>
      </w:pPr>
      <w:r w:rsidRPr="00C66B11">
        <w:rPr>
          <w:sz w:val="28"/>
          <w:szCs w:val="28"/>
        </w:rPr>
        <w:br w:type="page"/>
      </w:r>
    </w:p>
    <w:p w14:paraId="0255B715" w14:textId="7B1CFFB7" w:rsidR="00BE6791" w:rsidRPr="00C66B11" w:rsidRDefault="00BE6791" w:rsidP="00735EF2">
      <w:pPr>
        <w:pStyle w:val="a3"/>
        <w:numPr>
          <w:ilvl w:val="0"/>
          <w:numId w:val="1"/>
        </w:numPr>
        <w:spacing w:line="480" w:lineRule="exact"/>
        <w:ind w:leftChars="0" w:left="709" w:right="159" w:hanging="709"/>
        <w:jc w:val="both"/>
        <w:rPr>
          <w:rFonts w:eastAsia="標楷體"/>
          <w:b/>
          <w:spacing w:val="10"/>
          <w:sz w:val="28"/>
        </w:rPr>
      </w:pPr>
      <w:r w:rsidRPr="00C66B11">
        <w:rPr>
          <w:rFonts w:eastAsia="標楷體" w:hint="eastAsia"/>
          <w:b/>
          <w:spacing w:val="10"/>
          <w:sz w:val="28"/>
        </w:rPr>
        <w:lastRenderedPageBreak/>
        <w:t>注意事項</w:t>
      </w:r>
    </w:p>
    <w:p w14:paraId="6F72CB09" w14:textId="159B139B" w:rsidR="00BE6791" w:rsidRPr="00C66B11" w:rsidRDefault="00BE6791" w:rsidP="00BE6791">
      <w:pPr>
        <w:pStyle w:val="2"/>
        <w:numPr>
          <w:ilvl w:val="0"/>
          <w:numId w:val="45"/>
        </w:numPr>
        <w:snapToGrid/>
        <w:spacing w:line="480" w:lineRule="exact"/>
        <w:ind w:left="993" w:firstLineChars="0" w:hanging="709"/>
        <w:rPr>
          <w:rFonts w:ascii="Times New Roman"/>
          <w:sz w:val="28"/>
          <w:szCs w:val="28"/>
        </w:rPr>
      </w:pPr>
      <w:r w:rsidRPr="00C66B11">
        <w:rPr>
          <w:rFonts w:ascii="Times New Roman" w:hint="eastAsia"/>
          <w:sz w:val="28"/>
          <w:szCs w:val="28"/>
        </w:rPr>
        <w:t>報名資料若有缺漏，請於通知日起</w:t>
      </w:r>
      <w:r w:rsidRPr="00C66B11">
        <w:rPr>
          <w:rFonts w:ascii="Times New Roman" w:hint="eastAsia"/>
          <w:sz w:val="28"/>
          <w:szCs w:val="28"/>
        </w:rPr>
        <w:t>3</w:t>
      </w:r>
      <w:r w:rsidRPr="00C66B11">
        <w:rPr>
          <w:rFonts w:ascii="Times New Roman" w:hint="eastAsia"/>
          <w:sz w:val="28"/>
          <w:szCs w:val="28"/>
        </w:rPr>
        <w:t>日內補件完成，逾時將不受理</w:t>
      </w:r>
      <w:r w:rsidRPr="00C66B11">
        <w:rPr>
          <w:rFonts w:ascii="Times New Roman"/>
          <w:sz w:val="28"/>
          <w:szCs w:val="28"/>
        </w:rPr>
        <w:t>。</w:t>
      </w:r>
    </w:p>
    <w:p w14:paraId="6D517323" w14:textId="493FD954" w:rsidR="00BE6791" w:rsidRPr="00C66B11" w:rsidRDefault="00BE6791" w:rsidP="00BE6791">
      <w:pPr>
        <w:pStyle w:val="2"/>
        <w:numPr>
          <w:ilvl w:val="0"/>
          <w:numId w:val="45"/>
        </w:numPr>
        <w:snapToGrid/>
        <w:spacing w:line="480" w:lineRule="exact"/>
        <w:ind w:left="993" w:firstLineChars="0" w:hanging="709"/>
        <w:rPr>
          <w:rFonts w:ascii="Times New Roman"/>
          <w:sz w:val="28"/>
          <w:szCs w:val="28"/>
        </w:rPr>
      </w:pPr>
      <w:r w:rsidRPr="00C66B11">
        <w:rPr>
          <w:rFonts w:ascii="Times New Roman" w:hint="eastAsia"/>
          <w:sz w:val="28"/>
          <w:szCs w:val="28"/>
        </w:rPr>
        <w:t>實際</w:t>
      </w:r>
      <w:r w:rsidRPr="00C66B11">
        <w:rPr>
          <w:rFonts w:ascii="Times New Roman"/>
          <w:sz w:val="28"/>
          <w:szCs w:val="28"/>
        </w:rPr>
        <w:t>現場口試</w:t>
      </w:r>
      <w:r w:rsidRPr="00C66B11">
        <w:rPr>
          <w:rFonts w:ascii="Times New Roman" w:hint="eastAsia"/>
          <w:sz w:val="28"/>
          <w:szCs w:val="28"/>
        </w:rPr>
        <w:t>時間、地點、順序及其他事項等，以本局通知為準，並請</w:t>
      </w:r>
      <w:r w:rsidR="00BD66DC" w:rsidRPr="00C66B11">
        <w:rPr>
          <w:rFonts w:ascii="Times New Roman" w:hint="eastAsia"/>
          <w:sz w:val="28"/>
          <w:szCs w:val="28"/>
        </w:rPr>
        <w:t>提早抵達</w:t>
      </w:r>
      <w:r w:rsidRPr="00C66B11">
        <w:rPr>
          <w:rFonts w:ascii="Times New Roman" w:hint="eastAsia"/>
          <w:sz w:val="28"/>
          <w:szCs w:val="28"/>
        </w:rPr>
        <w:t>。</w:t>
      </w:r>
    </w:p>
    <w:p w14:paraId="45C9A354" w14:textId="06DB1CAF" w:rsidR="00BD66DC" w:rsidRPr="00C66B11" w:rsidRDefault="00BD66DC" w:rsidP="00BD66DC">
      <w:pPr>
        <w:pStyle w:val="2"/>
        <w:numPr>
          <w:ilvl w:val="0"/>
          <w:numId w:val="45"/>
        </w:numPr>
        <w:snapToGrid/>
        <w:spacing w:line="480" w:lineRule="exact"/>
        <w:ind w:left="993" w:firstLineChars="0" w:hanging="709"/>
        <w:rPr>
          <w:rFonts w:ascii="Times New Roman"/>
          <w:sz w:val="28"/>
          <w:szCs w:val="28"/>
        </w:rPr>
      </w:pPr>
      <w:r w:rsidRPr="00C66B11">
        <w:rPr>
          <w:rFonts w:ascii="Times New Roman" w:hint="eastAsia"/>
          <w:sz w:val="28"/>
          <w:szCs w:val="28"/>
        </w:rPr>
        <w:t>報名完成後，請自行來電確認資料是否繳交齊全。</w:t>
      </w:r>
    </w:p>
    <w:p w14:paraId="58A77946" w14:textId="01E0E5E5" w:rsidR="00930C02" w:rsidRPr="00C66B11" w:rsidRDefault="00930C02" w:rsidP="00D42F58">
      <w:pPr>
        <w:pStyle w:val="2"/>
        <w:numPr>
          <w:ilvl w:val="0"/>
          <w:numId w:val="45"/>
        </w:numPr>
        <w:snapToGrid/>
        <w:spacing w:line="480" w:lineRule="exact"/>
        <w:ind w:left="993" w:firstLineChars="0" w:hanging="709"/>
        <w:rPr>
          <w:rFonts w:ascii="Times New Roman"/>
          <w:sz w:val="28"/>
          <w:szCs w:val="28"/>
        </w:rPr>
      </w:pPr>
      <w:r w:rsidRPr="00C66B11">
        <w:rPr>
          <w:rFonts w:ascii="Times New Roman" w:hint="eastAsia"/>
          <w:sz w:val="28"/>
          <w:szCs w:val="28"/>
        </w:rPr>
        <w:t>簡報為事先書面審查評分項目，報名截止後不再接受檔案更新。</w:t>
      </w:r>
    </w:p>
    <w:p w14:paraId="2FDBCF3B" w14:textId="7CCC0843" w:rsidR="00CB6F36" w:rsidRPr="00C66B11" w:rsidRDefault="00CB6F36" w:rsidP="00735EF2">
      <w:pPr>
        <w:pStyle w:val="a3"/>
        <w:numPr>
          <w:ilvl w:val="0"/>
          <w:numId w:val="1"/>
        </w:numPr>
        <w:spacing w:line="480" w:lineRule="exact"/>
        <w:ind w:leftChars="0" w:left="709" w:right="159" w:hanging="709"/>
        <w:jc w:val="both"/>
        <w:rPr>
          <w:rFonts w:eastAsia="標楷體"/>
          <w:b/>
          <w:spacing w:val="10"/>
          <w:sz w:val="28"/>
        </w:rPr>
      </w:pPr>
      <w:r w:rsidRPr="00C66B11">
        <w:rPr>
          <w:rFonts w:eastAsia="標楷體"/>
          <w:b/>
          <w:spacing w:val="10"/>
          <w:sz w:val="28"/>
        </w:rPr>
        <w:t>聯繫資料</w:t>
      </w:r>
      <w:r w:rsidR="00F91DB2" w:rsidRPr="00C66B11">
        <w:rPr>
          <w:rFonts w:eastAsia="標楷體" w:hint="eastAsia"/>
          <w:b/>
          <w:spacing w:val="10"/>
          <w:sz w:val="28"/>
        </w:rPr>
        <w:t>聯絡方式：</w:t>
      </w:r>
      <w:r w:rsidR="00F91DB2" w:rsidRPr="00C66B11">
        <w:rPr>
          <w:rFonts w:eastAsia="標楷體" w:hint="eastAsia"/>
          <w:bCs/>
          <w:spacing w:val="10"/>
          <w:sz w:val="28"/>
        </w:rPr>
        <w:t>環境保護局規劃科承辦人張秭榆小姐，電話：</w:t>
      </w:r>
      <w:r w:rsidR="00F91DB2" w:rsidRPr="00C66B11">
        <w:rPr>
          <w:rFonts w:eastAsia="標楷體" w:hint="eastAsia"/>
          <w:bCs/>
          <w:spacing w:val="10"/>
          <w:sz w:val="28"/>
        </w:rPr>
        <w:t>03-3386021</w:t>
      </w:r>
      <w:r w:rsidR="00F91DB2" w:rsidRPr="00C66B11">
        <w:rPr>
          <w:rFonts w:eastAsia="標楷體" w:hint="eastAsia"/>
          <w:bCs/>
          <w:spacing w:val="10"/>
          <w:sz w:val="28"/>
        </w:rPr>
        <w:t>分機</w:t>
      </w:r>
      <w:r w:rsidR="00F876C0">
        <w:rPr>
          <w:rFonts w:eastAsia="標楷體" w:hint="eastAsia"/>
          <w:bCs/>
          <w:spacing w:val="10"/>
          <w:sz w:val="28"/>
        </w:rPr>
        <w:t>1134</w:t>
      </w:r>
      <w:r w:rsidR="00F91DB2" w:rsidRPr="00C66B11">
        <w:rPr>
          <w:rFonts w:eastAsia="標楷體" w:hint="eastAsia"/>
          <w:bCs/>
          <w:spacing w:val="10"/>
          <w:sz w:val="28"/>
        </w:rPr>
        <w:t>；或本案承辦單位新紀工程顧問有限公司蕭薏文先生，電話：</w:t>
      </w:r>
      <w:r w:rsidR="00F91DB2" w:rsidRPr="00C66B11">
        <w:rPr>
          <w:rFonts w:eastAsia="標楷體" w:hint="eastAsia"/>
          <w:bCs/>
          <w:spacing w:val="10"/>
          <w:sz w:val="28"/>
        </w:rPr>
        <w:t>03-3319635</w:t>
      </w:r>
      <w:r w:rsidR="00F91DB2" w:rsidRPr="00C66B11">
        <w:rPr>
          <w:rFonts w:eastAsia="標楷體" w:hint="eastAsia"/>
          <w:bCs/>
          <w:spacing w:val="10"/>
          <w:sz w:val="28"/>
        </w:rPr>
        <w:t>分機</w:t>
      </w:r>
      <w:r w:rsidR="00F91DB2" w:rsidRPr="00C66B11">
        <w:rPr>
          <w:rFonts w:eastAsia="標楷體" w:hint="eastAsia"/>
          <w:bCs/>
          <w:spacing w:val="10"/>
          <w:sz w:val="28"/>
        </w:rPr>
        <w:t>22</w:t>
      </w:r>
      <w:r w:rsidR="00F91DB2" w:rsidRPr="00C66B11">
        <w:rPr>
          <w:rFonts w:eastAsia="標楷體" w:hint="eastAsia"/>
          <w:bCs/>
          <w:spacing w:val="10"/>
          <w:sz w:val="28"/>
        </w:rPr>
        <w:t>，</w:t>
      </w:r>
      <w:r w:rsidR="00F91DB2" w:rsidRPr="00C66B11">
        <w:rPr>
          <w:rFonts w:eastAsia="標楷體"/>
          <w:bCs/>
          <w:spacing w:val="10"/>
          <w:sz w:val="28"/>
        </w:rPr>
        <w:br/>
      </w:r>
      <w:r w:rsidR="00F91DB2" w:rsidRPr="00C66B11">
        <w:rPr>
          <w:rFonts w:eastAsia="標楷體" w:hint="eastAsia"/>
          <w:bCs/>
          <w:spacing w:val="10"/>
          <w:sz w:val="28"/>
        </w:rPr>
        <w:t>E-</w:t>
      </w:r>
      <w:r w:rsidR="00F91DB2" w:rsidRPr="00C66B11">
        <w:rPr>
          <w:rFonts w:eastAsia="標楷體"/>
          <w:bCs/>
          <w:spacing w:val="10"/>
          <w:sz w:val="28"/>
        </w:rPr>
        <w:t>mail</w:t>
      </w:r>
      <w:r w:rsidR="00F91DB2" w:rsidRPr="00C66B11">
        <w:rPr>
          <w:rFonts w:eastAsia="標楷體" w:hint="eastAsia"/>
          <w:bCs/>
          <w:spacing w:val="10"/>
          <w:sz w:val="28"/>
        </w:rPr>
        <w:t>：</w:t>
      </w:r>
      <w:r w:rsidR="00F91DB2" w:rsidRPr="00C66B11">
        <w:rPr>
          <w:rFonts w:eastAsia="標楷體" w:hint="eastAsia"/>
          <w:bCs/>
          <w:spacing w:val="10"/>
          <w:sz w:val="28"/>
        </w:rPr>
        <w:t>n</w:t>
      </w:r>
      <w:r w:rsidR="00F91DB2" w:rsidRPr="00C66B11">
        <w:rPr>
          <w:rFonts w:eastAsia="標楷體"/>
          <w:bCs/>
          <w:spacing w:val="10"/>
          <w:sz w:val="28"/>
        </w:rPr>
        <w:t>cettaoyuan@gmail.com</w:t>
      </w:r>
      <w:r w:rsidR="00F91DB2" w:rsidRPr="00C66B11">
        <w:rPr>
          <w:rFonts w:eastAsia="標楷體" w:hint="eastAsia"/>
          <w:bCs/>
          <w:spacing w:val="10"/>
          <w:sz w:val="28"/>
        </w:rPr>
        <w:t>。</w:t>
      </w:r>
    </w:p>
    <w:p w14:paraId="2C2B1ED0" w14:textId="65A31D4A" w:rsidR="00F91DB2" w:rsidRPr="00C66B11" w:rsidRDefault="007861F6" w:rsidP="00735EF2">
      <w:pPr>
        <w:pStyle w:val="a3"/>
        <w:numPr>
          <w:ilvl w:val="0"/>
          <w:numId w:val="1"/>
        </w:numPr>
        <w:spacing w:line="480" w:lineRule="exact"/>
        <w:ind w:leftChars="0" w:left="709" w:right="159" w:hanging="709"/>
        <w:jc w:val="both"/>
        <w:textDirection w:val="lrTbV"/>
        <w:rPr>
          <w:rFonts w:eastAsia="標楷體"/>
          <w:b/>
          <w:spacing w:val="10"/>
          <w:sz w:val="28"/>
        </w:rPr>
      </w:pPr>
      <w:r w:rsidRPr="00C66B11">
        <w:rPr>
          <w:rFonts w:eastAsia="標楷體"/>
          <w:b/>
          <w:spacing w:val="10"/>
          <w:sz w:val="28"/>
        </w:rPr>
        <w:t>本</w:t>
      </w:r>
      <w:r w:rsidR="00297732" w:rsidRPr="00C66B11">
        <w:rPr>
          <w:rFonts w:eastAsia="標楷體" w:hint="eastAsia"/>
          <w:b/>
          <w:spacing w:val="10"/>
          <w:sz w:val="28"/>
        </w:rPr>
        <w:t>計畫</w:t>
      </w:r>
      <w:r w:rsidRPr="00C66B11">
        <w:rPr>
          <w:rFonts w:eastAsia="標楷體"/>
          <w:b/>
          <w:spacing w:val="10"/>
          <w:sz w:val="28"/>
        </w:rPr>
        <w:t>如有未盡事宜，以</w:t>
      </w:r>
      <w:r w:rsidR="00297732" w:rsidRPr="00C66B11">
        <w:rPr>
          <w:rFonts w:eastAsia="標楷體" w:hint="eastAsia"/>
          <w:b/>
          <w:spacing w:val="10"/>
          <w:sz w:val="28"/>
        </w:rPr>
        <w:t>環保局</w:t>
      </w:r>
      <w:r w:rsidRPr="00C66B11">
        <w:rPr>
          <w:rFonts w:eastAsia="標楷體"/>
          <w:b/>
          <w:spacing w:val="10"/>
          <w:sz w:val="28"/>
        </w:rPr>
        <w:t>最新公告內容為準。</w:t>
      </w:r>
    </w:p>
    <w:p w14:paraId="30C530C0" w14:textId="77777777" w:rsidR="00F91DB2" w:rsidRPr="00C66B11" w:rsidRDefault="00F91DB2">
      <w:pPr>
        <w:widowControl/>
        <w:rPr>
          <w:rFonts w:eastAsia="標楷體"/>
          <w:b/>
          <w:spacing w:val="10"/>
          <w:sz w:val="28"/>
        </w:rPr>
      </w:pPr>
      <w:r w:rsidRPr="00C66B11">
        <w:rPr>
          <w:rFonts w:eastAsia="標楷體"/>
          <w:b/>
          <w:spacing w:val="10"/>
          <w:sz w:val="28"/>
        </w:rPr>
        <w:br w:type="page"/>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0A0" w:firstRow="1" w:lastRow="0" w:firstColumn="1" w:lastColumn="0" w:noHBand="0" w:noVBand="0"/>
      </w:tblPr>
      <w:tblGrid>
        <w:gridCol w:w="15"/>
        <w:gridCol w:w="1686"/>
        <w:gridCol w:w="3091"/>
        <w:gridCol w:w="1587"/>
        <w:gridCol w:w="567"/>
        <w:gridCol w:w="2694"/>
      </w:tblGrid>
      <w:tr w:rsidR="00C66B11" w:rsidRPr="00C66B11" w14:paraId="3E283022" w14:textId="77777777" w:rsidTr="00071F71">
        <w:trPr>
          <w:cantSplit/>
          <w:trHeight w:val="1276"/>
          <w:tblHeader/>
          <w:jc w:val="center"/>
        </w:trPr>
        <w:tc>
          <w:tcPr>
            <w:tcW w:w="9640" w:type="dxa"/>
            <w:gridSpan w:val="6"/>
            <w:tcBorders>
              <w:top w:val="nil"/>
              <w:left w:val="nil"/>
              <w:bottom w:val="single" w:sz="12" w:space="0" w:color="auto"/>
              <w:right w:val="nil"/>
            </w:tcBorders>
            <w:tcMar>
              <w:top w:w="0" w:type="dxa"/>
              <w:left w:w="28" w:type="dxa"/>
              <w:bottom w:w="0" w:type="dxa"/>
              <w:right w:w="28" w:type="dxa"/>
            </w:tcMar>
            <w:vAlign w:val="center"/>
          </w:tcPr>
          <w:p w14:paraId="6BAFDCC2" w14:textId="585A9C41" w:rsidR="00071F71" w:rsidRPr="00C66B11" w:rsidRDefault="00071F71" w:rsidP="00300A7B">
            <w:pPr>
              <w:pStyle w:val="a4"/>
              <w:jc w:val="center"/>
              <w:rPr>
                <w:rFonts w:ascii="標楷體" w:eastAsia="標楷體" w:hAnsi="標楷體" w:cs="標楷體"/>
                <w:b/>
                <w:bCs/>
                <w:sz w:val="32"/>
                <w:szCs w:val="32"/>
              </w:rPr>
            </w:pPr>
            <w:r w:rsidRPr="00C66B11">
              <w:rPr>
                <w:rFonts w:eastAsia="標楷體"/>
                <w:b/>
                <w:bCs/>
                <w:sz w:val="32"/>
                <w:szCs w:val="32"/>
              </w:rPr>
              <w:lastRenderedPageBreak/>
              <w:t>113</w:t>
            </w:r>
            <w:r w:rsidRPr="00C66B11">
              <w:rPr>
                <w:rFonts w:ascii="標楷體" w:eastAsia="標楷體" w:hAnsi="標楷體" w:cs="標楷體" w:hint="eastAsia"/>
                <w:b/>
                <w:bCs/>
                <w:sz w:val="32"/>
                <w:szCs w:val="32"/>
              </w:rPr>
              <w:t>年度桃園市環境教育志工服務隊宣講師遴選報名表</w:t>
            </w:r>
          </w:p>
          <w:p w14:paraId="54B4FBAE" w14:textId="6BD3B87A" w:rsidR="00071F71" w:rsidRPr="00C66B11" w:rsidRDefault="00071F71" w:rsidP="00300A7B">
            <w:pPr>
              <w:overflowPunct w:val="0"/>
              <w:snapToGrid w:val="0"/>
              <w:rPr>
                <w:rFonts w:eastAsia="標楷體"/>
                <w:b/>
                <w:bCs/>
                <w:sz w:val="28"/>
              </w:rPr>
            </w:pPr>
            <w:r w:rsidRPr="00C66B11">
              <w:rPr>
                <w:rFonts w:eastAsia="標楷體" w:hint="eastAsia"/>
                <w:b/>
                <w:bCs/>
                <w:sz w:val="28"/>
              </w:rPr>
              <w:t>基本</w:t>
            </w:r>
            <w:r w:rsidRPr="00C66B11">
              <w:rPr>
                <w:rFonts w:eastAsia="標楷體"/>
                <w:b/>
                <w:bCs/>
                <w:sz w:val="28"/>
              </w:rPr>
              <w:t>資料：</w:t>
            </w:r>
          </w:p>
        </w:tc>
      </w:tr>
      <w:tr w:rsidR="00C66B11" w:rsidRPr="00C66B11" w14:paraId="266E446D" w14:textId="7D1AE23B" w:rsidTr="00BD66DC">
        <w:trPr>
          <w:gridBefore w:val="1"/>
          <w:wBefore w:w="15" w:type="dxa"/>
          <w:cantSplit/>
          <w:trHeight w:val="1060"/>
          <w:jc w:val="center"/>
        </w:trPr>
        <w:tc>
          <w:tcPr>
            <w:tcW w:w="1686" w:type="dxa"/>
            <w:tcBorders>
              <w:top w:val="single" w:sz="6" w:space="0" w:color="auto"/>
              <w:left w:val="single" w:sz="8" w:space="0" w:color="auto"/>
              <w:bottom w:val="single" w:sz="8" w:space="0" w:color="auto"/>
              <w:right w:val="single" w:sz="6" w:space="0" w:color="auto"/>
            </w:tcBorders>
            <w:tcMar>
              <w:top w:w="0" w:type="dxa"/>
              <w:left w:w="28" w:type="dxa"/>
              <w:bottom w:w="0" w:type="dxa"/>
              <w:right w:w="28" w:type="dxa"/>
            </w:tcMar>
            <w:vAlign w:val="center"/>
          </w:tcPr>
          <w:p w14:paraId="7D181F86" w14:textId="77777777" w:rsidR="00F24B36" w:rsidRPr="00C66B11" w:rsidRDefault="00F24B36" w:rsidP="00271089">
            <w:pPr>
              <w:pStyle w:val="a4"/>
              <w:jc w:val="center"/>
              <w:rPr>
                <w:rFonts w:ascii="標楷體" w:eastAsia="標楷體" w:hAnsi="標楷體"/>
                <w:sz w:val="28"/>
                <w:szCs w:val="28"/>
              </w:rPr>
            </w:pPr>
            <w:r w:rsidRPr="00C66B11">
              <w:rPr>
                <w:rFonts w:ascii="標楷體" w:eastAsia="標楷體" w:hAnsi="標楷體" w:cs="標楷體" w:hint="eastAsia"/>
                <w:sz w:val="28"/>
                <w:szCs w:val="28"/>
              </w:rPr>
              <w:t>姓名</w:t>
            </w:r>
          </w:p>
        </w:tc>
        <w:tc>
          <w:tcPr>
            <w:tcW w:w="5245" w:type="dxa"/>
            <w:gridSpan w:val="3"/>
            <w:tcBorders>
              <w:top w:val="single" w:sz="6" w:space="0" w:color="auto"/>
              <w:left w:val="single" w:sz="6" w:space="0" w:color="auto"/>
              <w:bottom w:val="single" w:sz="8" w:space="0" w:color="auto"/>
              <w:right w:val="single" w:sz="8" w:space="0" w:color="auto"/>
            </w:tcBorders>
            <w:tcMar>
              <w:top w:w="0" w:type="dxa"/>
              <w:left w:w="28" w:type="dxa"/>
              <w:bottom w:w="0" w:type="dxa"/>
              <w:right w:w="28" w:type="dxa"/>
            </w:tcMar>
            <w:vAlign w:val="center"/>
          </w:tcPr>
          <w:p w14:paraId="5C724281" w14:textId="1155EB0D" w:rsidR="00F24B36" w:rsidRPr="00C66B11" w:rsidRDefault="00F24B36" w:rsidP="003F4E35">
            <w:pPr>
              <w:pStyle w:val="a4"/>
              <w:rPr>
                <w:rFonts w:ascii="標楷體" w:eastAsia="標楷體" w:hAnsi="標楷體"/>
                <w:sz w:val="28"/>
                <w:szCs w:val="28"/>
              </w:rPr>
            </w:pPr>
          </w:p>
        </w:tc>
        <w:tc>
          <w:tcPr>
            <w:tcW w:w="2694" w:type="dxa"/>
            <w:vMerge w:val="restart"/>
            <w:tcBorders>
              <w:top w:val="single" w:sz="6" w:space="0" w:color="auto"/>
              <w:left w:val="single" w:sz="8" w:space="0" w:color="auto"/>
              <w:right w:val="single" w:sz="6" w:space="0" w:color="auto"/>
            </w:tcBorders>
            <w:vAlign w:val="center"/>
          </w:tcPr>
          <w:p w14:paraId="3E82A5DF" w14:textId="77777777" w:rsidR="00CC7BBF" w:rsidRPr="00C66B11" w:rsidRDefault="00CC7BBF" w:rsidP="00CC7BBF">
            <w:pPr>
              <w:overflowPunct w:val="0"/>
              <w:spacing w:line="400" w:lineRule="exact"/>
              <w:jc w:val="center"/>
              <w:rPr>
                <w:rFonts w:eastAsia="標楷體"/>
                <w:sz w:val="28"/>
              </w:rPr>
            </w:pPr>
            <w:r w:rsidRPr="00C66B11">
              <w:rPr>
                <w:rFonts w:eastAsia="標楷體"/>
                <w:sz w:val="28"/>
              </w:rPr>
              <w:t>請上傳檔案</w:t>
            </w:r>
          </w:p>
          <w:p w14:paraId="35222B49" w14:textId="77777777" w:rsidR="00CC7BBF" w:rsidRPr="00C66B11" w:rsidRDefault="00CC7BBF" w:rsidP="00CC7BBF">
            <w:pPr>
              <w:overflowPunct w:val="0"/>
              <w:spacing w:line="400" w:lineRule="exact"/>
              <w:jc w:val="center"/>
              <w:rPr>
                <w:rFonts w:eastAsia="標楷體"/>
                <w:sz w:val="28"/>
              </w:rPr>
            </w:pPr>
            <w:r w:rsidRPr="00C66B11">
              <w:rPr>
                <w:rFonts w:eastAsia="標楷體"/>
                <w:sz w:val="28"/>
              </w:rPr>
              <w:t>照片一張</w:t>
            </w:r>
          </w:p>
          <w:p w14:paraId="0B65FA1B" w14:textId="7AE37019" w:rsidR="00F24B36" w:rsidRPr="00C66B11" w:rsidRDefault="00CC7BBF" w:rsidP="00CC7BBF">
            <w:pPr>
              <w:pStyle w:val="a4"/>
              <w:jc w:val="center"/>
              <w:rPr>
                <w:rFonts w:ascii="標楷體" w:eastAsia="標楷體" w:hAnsi="標楷體"/>
                <w:sz w:val="28"/>
                <w:szCs w:val="28"/>
              </w:rPr>
            </w:pPr>
            <w:r w:rsidRPr="00C66B11">
              <w:rPr>
                <w:rFonts w:eastAsia="標楷體"/>
                <w:sz w:val="28"/>
              </w:rPr>
              <w:t>（</w:t>
            </w:r>
            <w:r w:rsidRPr="00C66B11">
              <w:rPr>
                <w:rFonts w:eastAsia="標楷體"/>
                <w:sz w:val="28"/>
              </w:rPr>
              <w:t>1</w:t>
            </w:r>
            <w:r w:rsidRPr="00C66B11">
              <w:rPr>
                <w:rFonts w:eastAsia="標楷體"/>
                <w:sz w:val="28"/>
              </w:rPr>
              <w:t>吋）</w:t>
            </w:r>
          </w:p>
        </w:tc>
      </w:tr>
      <w:tr w:rsidR="00C66B11" w:rsidRPr="00C66B11" w14:paraId="42F6AEF1" w14:textId="77777777" w:rsidTr="00BD66DC">
        <w:trPr>
          <w:gridBefore w:val="1"/>
          <w:wBefore w:w="15" w:type="dxa"/>
          <w:cantSplit/>
          <w:trHeight w:val="1060"/>
          <w:jc w:val="center"/>
        </w:trPr>
        <w:tc>
          <w:tcPr>
            <w:tcW w:w="1686" w:type="dxa"/>
            <w:tcBorders>
              <w:top w:val="single" w:sz="8" w:space="0" w:color="auto"/>
              <w:left w:val="single" w:sz="8" w:space="0" w:color="auto"/>
              <w:bottom w:val="single" w:sz="8" w:space="0" w:color="auto"/>
              <w:right w:val="single" w:sz="6" w:space="0" w:color="auto"/>
            </w:tcBorders>
            <w:tcMar>
              <w:top w:w="0" w:type="dxa"/>
              <w:left w:w="28" w:type="dxa"/>
              <w:bottom w:w="0" w:type="dxa"/>
              <w:right w:w="28" w:type="dxa"/>
            </w:tcMar>
            <w:vAlign w:val="center"/>
          </w:tcPr>
          <w:p w14:paraId="77954B54" w14:textId="67D3CD4C" w:rsidR="00F24B36" w:rsidRPr="00C66B11" w:rsidRDefault="00F24B36" w:rsidP="006D0D40">
            <w:pPr>
              <w:pStyle w:val="a4"/>
              <w:jc w:val="center"/>
              <w:rPr>
                <w:rFonts w:ascii="標楷體" w:eastAsia="標楷體" w:hAnsi="標楷體" w:cs="標楷體"/>
                <w:sz w:val="28"/>
                <w:szCs w:val="28"/>
              </w:rPr>
            </w:pPr>
            <w:r w:rsidRPr="00C66B11">
              <w:rPr>
                <w:rFonts w:ascii="標楷體" w:eastAsia="標楷體" w:hAnsi="標楷體" w:cs="標楷體" w:hint="eastAsia"/>
                <w:sz w:val="28"/>
                <w:szCs w:val="28"/>
              </w:rPr>
              <w:t>手機</w:t>
            </w:r>
          </w:p>
        </w:tc>
        <w:tc>
          <w:tcPr>
            <w:tcW w:w="5245" w:type="dxa"/>
            <w:gridSpan w:val="3"/>
            <w:tcBorders>
              <w:top w:val="single" w:sz="8" w:space="0" w:color="auto"/>
              <w:left w:val="single" w:sz="6" w:space="0" w:color="auto"/>
              <w:bottom w:val="single" w:sz="8" w:space="0" w:color="auto"/>
              <w:right w:val="single" w:sz="8" w:space="0" w:color="auto"/>
            </w:tcBorders>
            <w:tcMar>
              <w:top w:w="0" w:type="dxa"/>
              <w:left w:w="28" w:type="dxa"/>
              <w:bottom w:w="0" w:type="dxa"/>
              <w:right w:w="28" w:type="dxa"/>
            </w:tcMar>
            <w:vAlign w:val="center"/>
          </w:tcPr>
          <w:p w14:paraId="3577BF2A" w14:textId="77777777" w:rsidR="00F24B36" w:rsidRPr="00C66B11" w:rsidRDefault="00F24B36" w:rsidP="006D0D40">
            <w:pPr>
              <w:overflowPunct w:val="0"/>
              <w:spacing w:line="400" w:lineRule="exact"/>
              <w:rPr>
                <w:rFonts w:eastAsia="標楷體"/>
                <w:sz w:val="28"/>
                <w:szCs w:val="28"/>
              </w:rPr>
            </w:pPr>
          </w:p>
        </w:tc>
        <w:tc>
          <w:tcPr>
            <w:tcW w:w="2694" w:type="dxa"/>
            <w:vMerge/>
            <w:tcBorders>
              <w:left w:val="single" w:sz="8" w:space="0" w:color="auto"/>
              <w:right w:val="single" w:sz="6" w:space="0" w:color="auto"/>
            </w:tcBorders>
            <w:vAlign w:val="center"/>
          </w:tcPr>
          <w:p w14:paraId="2D3770FF" w14:textId="27577181" w:rsidR="00F24B36" w:rsidRPr="00C66B11" w:rsidRDefault="00F24B36" w:rsidP="00300A7B">
            <w:pPr>
              <w:pStyle w:val="a4"/>
              <w:rPr>
                <w:rFonts w:ascii="標楷體" w:eastAsia="標楷體" w:hAnsi="標楷體"/>
              </w:rPr>
            </w:pPr>
          </w:p>
        </w:tc>
      </w:tr>
      <w:tr w:rsidR="00C66B11" w:rsidRPr="00C66B11" w14:paraId="69A1AAAE" w14:textId="77777777" w:rsidTr="00BD66DC">
        <w:trPr>
          <w:gridBefore w:val="1"/>
          <w:wBefore w:w="15" w:type="dxa"/>
          <w:cantSplit/>
          <w:trHeight w:val="1060"/>
          <w:jc w:val="center"/>
        </w:trPr>
        <w:tc>
          <w:tcPr>
            <w:tcW w:w="1686" w:type="dxa"/>
            <w:tcBorders>
              <w:top w:val="single" w:sz="8" w:space="0" w:color="auto"/>
              <w:left w:val="single" w:sz="8" w:space="0" w:color="auto"/>
              <w:bottom w:val="single" w:sz="8" w:space="0" w:color="auto"/>
              <w:right w:val="single" w:sz="6" w:space="0" w:color="auto"/>
            </w:tcBorders>
            <w:tcMar>
              <w:top w:w="0" w:type="dxa"/>
              <w:left w:w="28" w:type="dxa"/>
              <w:bottom w:w="0" w:type="dxa"/>
              <w:right w:w="28" w:type="dxa"/>
            </w:tcMar>
            <w:vAlign w:val="center"/>
          </w:tcPr>
          <w:p w14:paraId="235E532A" w14:textId="0763D1D3" w:rsidR="00F24B36" w:rsidRPr="00C66B11" w:rsidRDefault="00F24B36" w:rsidP="003553F8">
            <w:pPr>
              <w:pStyle w:val="a4"/>
              <w:jc w:val="center"/>
              <w:rPr>
                <w:rFonts w:ascii="標楷體" w:eastAsia="標楷體" w:hAnsi="標楷體" w:cs="標楷體"/>
                <w:sz w:val="28"/>
                <w:szCs w:val="28"/>
              </w:rPr>
            </w:pPr>
            <w:r w:rsidRPr="00C66B11">
              <w:rPr>
                <w:rFonts w:eastAsia="標楷體" w:hint="eastAsia"/>
                <w:sz w:val="28"/>
                <w:szCs w:val="28"/>
              </w:rPr>
              <w:t>電子信箱</w:t>
            </w:r>
          </w:p>
        </w:tc>
        <w:tc>
          <w:tcPr>
            <w:tcW w:w="5245" w:type="dxa"/>
            <w:gridSpan w:val="3"/>
            <w:tcBorders>
              <w:top w:val="single" w:sz="8" w:space="0" w:color="auto"/>
              <w:left w:val="single" w:sz="6" w:space="0" w:color="auto"/>
              <w:bottom w:val="single" w:sz="8" w:space="0" w:color="auto"/>
              <w:right w:val="single" w:sz="8" w:space="0" w:color="auto"/>
            </w:tcBorders>
            <w:tcMar>
              <w:top w:w="0" w:type="dxa"/>
              <w:left w:w="28" w:type="dxa"/>
              <w:bottom w:w="0" w:type="dxa"/>
              <w:right w:w="28" w:type="dxa"/>
            </w:tcMar>
            <w:vAlign w:val="center"/>
          </w:tcPr>
          <w:p w14:paraId="74A94520" w14:textId="77777777" w:rsidR="00F24B36" w:rsidRPr="00C66B11" w:rsidRDefault="00F24B36" w:rsidP="00300A7B">
            <w:pPr>
              <w:overflowPunct w:val="0"/>
              <w:spacing w:line="400" w:lineRule="exact"/>
              <w:rPr>
                <w:rFonts w:eastAsia="標楷體"/>
                <w:sz w:val="28"/>
                <w:szCs w:val="28"/>
              </w:rPr>
            </w:pPr>
          </w:p>
        </w:tc>
        <w:tc>
          <w:tcPr>
            <w:tcW w:w="2694" w:type="dxa"/>
            <w:vMerge/>
            <w:tcBorders>
              <w:left w:val="single" w:sz="8" w:space="0" w:color="auto"/>
              <w:bottom w:val="single" w:sz="8" w:space="0" w:color="auto"/>
              <w:right w:val="single" w:sz="6" w:space="0" w:color="auto"/>
            </w:tcBorders>
            <w:vAlign w:val="center"/>
          </w:tcPr>
          <w:p w14:paraId="12D3FD1B" w14:textId="77461300" w:rsidR="00F24B36" w:rsidRPr="00C66B11" w:rsidRDefault="00F24B36" w:rsidP="00300A7B">
            <w:pPr>
              <w:pStyle w:val="a4"/>
              <w:rPr>
                <w:rFonts w:ascii="標楷體" w:eastAsia="標楷體" w:hAnsi="標楷體"/>
              </w:rPr>
            </w:pPr>
          </w:p>
        </w:tc>
      </w:tr>
      <w:tr w:rsidR="00C66B11" w:rsidRPr="00C66B11" w14:paraId="0493BDAF" w14:textId="77777777" w:rsidTr="00BD66DC">
        <w:trPr>
          <w:gridBefore w:val="1"/>
          <w:wBefore w:w="15" w:type="dxa"/>
          <w:cantSplit/>
          <w:trHeight w:val="1024"/>
          <w:jc w:val="center"/>
        </w:trPr>
        <w:tc>
          <w:tcPr>
            <w:tcW w:w="1686" w:type="dxa"/>
            <w:tcBorders>
              <w:top w:val="single" w:sz="8" w:space="0" w:color="auto"/>
              <w:left w:val="single" w:sz="8" w:space="0" w:color="auto"/>
              <w:bottom w:val="single" w:sz="8" w:space="0" w:color="auto"/>
              <w:right w:val="single" w:sz="6" w:space="0" w:color="auto"/>
            </w:tcBorders>
            <w:tcMar>
              <w:top w:w="0" w:type="dxa"/>
              <w:left w:w="28" w:type="dxa"/>
              <w:bottom w:w="0" w:type="dxa"/>
              <w:right w:w="28" w:type="dxa"/>
            </w:tcMar>
            <w:vAlign w:val="center"/>
          </w:tcPr>
          <w:p w14:paraId="17A2D7CF" w14:textId="77777777" w:rsidR="00F24B36" w:rsidRPr="00C66B11" w:rsidRDefault="00F24B36" w:rsidP="006D0D40">
            <w:pPr>
              <w:pStyle w:val="a4"/>
              <w:snapToGrid w:val="0"/>
              <w:jc w:val="center"/>
              <w:rPr>
                <w:rFonts w:ascii="標楷體" w:eastAsia="標楷體" w:hAnsi="標楷體" w:cs="標楷體"/>
                <w:sz w:val="28"/>
                <w:szCs w:val="28"/>
              </w:rPr>
            </w:pPr>
            <w:r w:rsidRPr="00C66B11">
              <w:rPr>
                <w:rFonts w:ascii="標楷體" w:eastAsia="標楷體" w:hAnsi="標楷體" w:cs="標楷體" w:hint="eastAsia"/>
                <w:sz w:val="28"/>
                <w:szCs w:val="28"/>
              </w:rPr>
              <w:t>環境教育</w:t>
            </w:r>
          </w:p>
          <w:p w14:paraId="5D3DCD88" w14:textId="77777777" w:rsidR="00F24B36" w:rsidRPr="00C66B11" w:rsidRDefault="00F24B36" w:rsidP="006D0D40">
            <w:pPr>
              <w:pStyle w:val="a4"/>
              <w:snapToGrid w:val="0"/>
              <w:jc w:val="center"/>
              <w:rPr>
                <w:rFonts w:eastAsia="標楷體"/>
                <w:sz w:val="28"/>
                <w:szCs w:val="28"/>
              </w:rPr>
            </w:pPr>
            <w:r w:rsidRPr="00C66B11">
              <w:rPr>
                <w:rFonts w:ascii="標楷體" w:eastAsia="標楷體" w:hAnsi="標楷體" w:cs="標楷體" w:hint="eastAsia"/>
                <w:sz w:val="28"/>
                <w:szCs w:val="28"/>
              </w:rPr>
              <w:t>人員認證</w:t>
            </w:r>
          </w:p>
        </w:tc>
        <w:tc>
          <w:tcPr>
            <w:tcW w:w="7939" w:type="dxa"/>
            <w:gridSpan w:val="4"/>
            <w:tcBorders>
              <w:top w:val="single" w:sz="8" w:space="0" w:color="auto"/>
              <w:left w:val="single" w:sz="6" w:space="0" w:color="auto"/>
              <w:bottom w:val="single" w:sz="8" w:space="0" w:color="auto"/>
              <w:right w:val="single" w:sz="6" w:space="0" w:color="auto"/>
            </w:tcBorders>
            <w:tcMar>
              <w:top w:w="0" w:type="dxa"/>
              <w:left w:w="28" w:type="dxa"/>
              <w:bottom w:w="0" w:type="dxa"/>
              <w:right w:w="28" w:type="dxa"/>
            </w:tcMar>
            <w:vAlign w:val="center"/>
          </w:tcPr>
          <w:p w14:paraId="6824295C" w14:textId="77777777" w:rsidR="00D7041B" w:rsidRPr="00C66B11" w:rsidRDefault="00D7041B" w:rsidP="00BD66DC">
            <w:pPr>
              <w:overflowPunct w:val="0"/>
              <w:snapToGrid w:val="0"/>
              <w:rPr>
                <w:rFonts w:ascii="標楷體" w:eastAsia="標楷體" w:hAnsi="標楷體"/>
                <w:szCs w:val="24"/>
              </w:rPr>
            </w:pPr>
            <w:r w:rsidRPr="00C66B11">
              <w:rPr>
                <w:rFonts w:ascii="標楷體" w:eastAsia="標楷體" w:hAnsi="標楷體" w:hint="eastAsia"/>
                <w:szCs w:val="24"/>
              </w:rPr>
              <w:t>（由本單位自媒合平台帶入）</w:t>
            </w:r>
          </w:p>
          <w:p w14:paraId="7AE6D559" w14:textId="54822915" w:rsidR="00F24B36" w:rsidRPr="00C66B11" w:rsidRDefault="00863634" w:rsidP="00BD66DC">
            <w:pPr>
              <w:overflowPunct w:val="0"/>
              <w:snapToGrid w:val="0"/>
              <w:rPr>
                <w:rFonts w:ascii="標楷體" w:eastAsia="標楷體" w:hAnsi="標楷體"/>
                <w:szCs w:val="24"/>
              </w:rPr>
            </w:pPr>
            <w:r w:rsidRPr="00C66B11">
              <w:rPr>
                <w:rFonts w:ascii="標楷體" w:eastAsia="標楷體" w:hAnsi="標楷體" w:hint="eastAsia"/>
                <w:szCs w:val="24"/>
              </w:rPr>
              <w:t>（</w:t>
            </w:r>
            <w:r w:rsidR="00F24B36" w:rsidRPr="00C66B11">
              <w:rPr>
                <w:rFonts w:ascii="標楷體" w:eastAsia="標楷體" w:hAnsi="標楷體" w:hint="eastAsia"/>
                <w:szCs w:val="24"/>
              </w:rPr>
              <w:t>以網頁資料為主：</w:t>
            </w:r>
            <w:hyperlink r:id="rId9" w:history="1">
              <w:r w:rsidR="00F24B36" w:rsidRPr="00C66B11">
                <w:rPr>
                  <w:rFonts w:ascii="標楷體" w:eastAsia="標楷體" w:hAnsi="標楷體"/>
                  <w:szCs w:val="24"/>
                </w:rPr>
                <w:t>https://neecs.moenv.gov.tw/Home/LecturerQry</w:t>
              </w:r>
            </w:hyperlink>
            <w:r w:rsidRPr="00C66B11">
              <w:rPr>
                <w:rFonts w:ascii="標楷體" w:eastAsia="標楷體" w:hAnsi="標楷體" w:hint="eastAsia"/>
                <w:szCs w:val="24"/>
              </w:rPr>
              <w:t>）</w:t>
            </w:r>
          </w:p>
        </w:tc>
      </w:tr>
      <w:tr w:rsidR="00C66B11" w:rsidRPr="00C66B11" w14:paraId="130B9BD7" w14:textId="77777777" w:rsidTr="00BD66DC">
        <w:trPr>
          <w:gridBefore w:val="1"/>
          <w:wBefore w:w="15" w:type="dxa"/>
          <w:cantSplit/>
          <w:trHeight w:val="813"/>
          <w:jc w:val="center"/>
        </w:trPr>
        <w:tc>
          <w:tcPr>
            <w:tcW w:w="1686" w:type="dxa"/>
            <w:tcBorders>
              <w:top w:val="single" w:sz="8" w:space="0" w:color="auto"/>
              <w:left w:val="single" w:sz="8" w:space="0" w:color="auto"/>
              <w:bottom w:val="single" w:sz="8" w:space="0" w:color="auto"/>
              <w:right w:val="single" w:sz="6" w:space="0" w:color="auto"/>
            </w:tcBorders>
            <w:tcMar>
              <w:top w:w="0" w:type="dxa"/>
              <w:left w:w="28" w:type="dxa"/>
              <w:bottom w:w="0" w:type="dxa"/>
              <w:right w:w="28" w:type="dxa"/>
            </w:tcMar>
            <w:vAlign w:val="center"/>
          </w:tcPr>
          <w:p w14:paraId="4E4BB403" w14:textId="2DA116CE" w:rsidR="003553F8" w:rsidRPr="00C66B11" w:rsidRDefault="003553F8" w:rsidP="003553F8">
            <w:pPr>
              <w:pStyle w:val="a4"/>
              <w:snapToGrid w:val="0"/>
              <w:jc w:val="center"/>
              <w:rPr>
                <w:rFonts w:ascii="標楷體" w:eastAsia="標楷體" w:hAnsi="標楷體" w:cs="標楷體"/>
                <w:sz w:val="28"/>
                <w:szCs w:val="28"/>
              </w:rPr>
            </w:pPr>
            <w:r w:rsidRPr="00C66B11">
              <w:rPr>
                <w:rFonts w:eastAsia="標楷體"/>
                <w:sz w:val="28"/>
                <w:szCs w:val="28"/>
              </w:rPr>
              <w:t>性別</w:t>
            </w:r>
          </w:p>
        </w:tc>
        <w:tc>
          <w:tcPr>
            <w:tcW w:w="3091" w:type="dxa"/>
            <w:tcBorders>
              <w:top w:val="single" w:sz="8" w:space="0" w:color="auto"/>
              <w:left w:val="single" w:sz="6" w:space="0" w:color="auto"/>
              <w:bottom w:val="single" w:sz="8" w:space="0" w:color="auto"/>
              <w:right w:val="single" w:sz="6" w:space="0" w:color="auto"/>
            </w:tcBorders>
            <w:tcMar>
              <w:top w:w="0" w:type="dxa"/>
              <w:left w:w="28" w:type="dxa"/>
              <w:bottom w:w="0" w:type="dxa"/>
              <w:right w:w="28" w:type="dxa"/>
            </w:tcMar>
            <w:vAlign w:val="center"/>
          </w:tcPr>
          <w:p w14:paraId="0A186041" w14:textId="0CDA4D4F" w:rsidR="003553F8" w:rsidRPr="00C66B11" w:rsidRDefault="00F24B36" w:rsidP="003553F8">
            <w:pPr>
              <w:overflowPunct w:val="0"/>
              <w:snapToGrid w:val="0"/>
              <w:rPr>
                <w:rFonts w:eastAsia="標楷體"/>
                <w:sz w:val="28"/>
                <w:szCs w:val="28"/>
              </w:rPr>
            </w:pPr>
            <w:r w:rsidRPr="00C66B11">
              <w:rPr>
                <w:rFonts w:ascii="標楷體" w:eastAsia="標楷體" w:hAnsi="標楷體" w:hint="eastAsia"/>
                <w:szCs w:val="24"/>
              </w:rPr>
              <w:t>（由本單位自</w:t>
            </w:r>
            <w:r w:rsidRPr="00C66B11">
              <w:rPr>
                <w:rFonts w:ascii="標楷體" w:eastAsia="標楷體" w:hAnsi="標楷體" w:hint="eastAsia"/>
                <w:sz w:val="22"/>
                <w:szCs w:val="22"/>
              </w:rPr>
              <w:t>媒合平台帶入）</w:t>
            </w:r>
          </w:p>
        </w:tc>
        <w:tc>
          <w:tcPr>
            <w:tcW w:w="1587" w:type="dxa"/>
            <w:tcBorders>
              <w:top w:val="single" w:sz="8" w:space="0" w:color="auto"/>
              <w:left w:val="single" w:sz="6" w:space="0" w:color="auto"/>
              <w:bottom w:val="single" w:sz="8" w:space="0" w:color="auto"/>
              <w:right w:val="single" w:sz="6" w:space="0" w:color="auto"/>
            </w:tcBorders>
            <w:vAlign w:val="center"/>
          </w:tcPr>
          <w:p w14:paraId="53AB0891" w14:textId="4F502D48" w:rsidR="003553F8" w:rsidRPr="00C66B11" w:rsidRDefault="003553F8" w:rsidP="00264A0C">
            <w:pPr>
              <w:overflowPunct w:val="0"/>
              <w:snapToGrid w:val="0"/>
              <w:jc w:val="center"/>
              <w:rPr>
                <w:rFonts w:eastAsia="標楷體"/>
                <w:sz w:val="28"/>
                <w:szCs w:val="28"/>
              </w:rPr>
            </w:pPr>
            <w:r w:rsidRPr="00C66B11">
              <w:rPr>
                <w:rFonts w:eastAsia="標楷體"/>
                <w:sz w:val="28"/>
                <w:szCs w:val="28"/>
              </w:rPr>
              <w:t>出生年月日</w:t>
            </w:r>
          </w:p>
        </w:tc>
        <w:tc>
          <w:tcPr>
            <w:tcW w:w="3261" w:type="dxa"/>
            <w:gridSpan w:val="2"/>
            <w:tcBorders>
              <w:top w:val="single" w:sz="8" w:space="0" w:color="auto"/>
              <w:left w:val="single" w:sz="6" w:space="0" w:color="auto"/>
              <w:bottom w:val="single" w:sz="8" w:space="0" w:color="auto"/>
              <w:right w:val="single" w:sz="6" w:space="0" w:color="auto"/>
            </w:tcBorders>
            <w:vAlign w:val="center"/>
          </w:tcPr>
          <w:p w14:paraId="4945BA5F" w14:textId="4AC7DD64" w:rsidR="003553F8" w:rsidRPr="00C66B11" w:rsidRDefault="00F24B36" w:rsidP="00BD66DC">
            <w:pPr>
              <w:overflowPunct w:val="0"/>
              <w:snapToGrid w:val="0"/>
              <w:rPr>
                <w:rFonts w:ascii="標楷體" w:eastAsia="標楷體" w:hAnsi="標楷體"/>
                <w:szCs w:val="24"/>
              </w:rPr>
            </w:pPr>
            <w:r w:rsidRPr="00C66B11">
              <w:rPr>
                <w:rFonts w:ascii="標楷體" w:eastAsia="標楷體" w:hAnsi="標楷體" w:hint="eastAsia"/>
                <w:szCs w:val="24"/>
              </w:rPr>
              <w:t>（由本單位自媒合平台帶入）</w:t>
            </w:r>
          </w:p>
        </w:tc>
      </w:tr>
      <w:tr w:rsidR="00C66B11" w:rsidRPr="00C66B11" w14:paraId="4B6604E4" w14:textId="77777777" w:rsidTr="00BD66DC">
        <w:trPr>
          <w:gridBefore w:val="1"/>
          <w:wBefore w:w="15" w:type="dxa"/>
          <w:cantSplit/>
          <w:trHeight w:val="813"/>
          <w:jc w:val="center"/>
        </w:trPr>
        <w:tc>
          <w:tcPr>
            <w:tcW w:w="1686" w:type="dxa"/>
            <w:tcBorders>
              <w:top w:val="single" w:sz="8" w:space="0" w:color="auto"/>
              <w:left w:val="single" w:sz="8" w:space="0" w:color="auto"/>
              <w:bottom w:val="single" w:sz="8" w:space="0" w:color="auto"/>
              <w:right w:val="single" w:sz="6" w:space="0" w:color="auto"/>
            </w:tcBorders>
            <w:tcMar>
              <w:top w:w="0" w:type="dxa"/>
              <w:left w:w="28" w:type="dxa"/>
              <w:bottom w:w="0" w:type="dxa"/>
              <w:right w:w="28" w:type="dxa"/>
            </w:tcMar>
            <w:vAlign w:val="center"/>
          </w:tcPr>
          <w:p w14:paraId="189F8AD1" w14:textId="77777777" w:rsidR="0062054F" w:rsidRPr="00C66B11" w:rsidRDefault="0062054F" w:rsidP="0062054F">
            <w:pPr>
              <w:pStyle w:val="a4"/>
              <w:snapToGrid w:val="0"/>
              <w:jc w:val="center"/>
              <w:rPr>
                <w:rFonts w:eastAsia="標楷體"/>
                <w:sz w:val="28"/>
                <w:szCs w:val="28"/>
              </w:rPr>
            </w:pPr>
            <w:r w:rsidRPr="00C66B11">
              <w:rPr>
                <w:rFonts w:eastAsia="標楷體"/>
                <w:sz w:val="28"/>
                <w:szCs w:val="28"/>
              </w:rPr>
              <w:t>職業</w:t>
            </w:r>
          </w:p>
          <w:p w14:paraId="12DB0258" w14:textId="31AD2B39" w:rsidR="0062054F" w:rsidRPr="00C66B11" w:rsidRDefault="00A7556A" w:rsidP="0062054F">
            <w:pPr>
              <w:pStyle w:val="a4"/>
              <w:snapToGrid w:val="0"/>
              <w:jc w:val="center"/>
              <w:rPr>
                <w:rFonts w:ascii="標楷體" w:eastAsia="標楷體" w:hAnsi="標楷體" w:cs="標楷體"/>
                <w:sz w:val="28"/>
                <w:szCs w:val="28"/>
              </w:rPr>
            </w:pPr>
            <w:r w:rsidRPr="00C66B11">
              <w:rPr>
                <w:rFonts w:ascii="標楷體" w:eastAsia="標楷體" w:hAnsi="標楷體" w:cs="標楷體" w:hint="eastAsia"/>
                <w:sz w:val="20"/>
                <w:szCs w:val="20"/>
              </w:rPr>
              <w:t>（</w:t>
            </w:r>
            <w:r w:rsidR="0062054F" w:rsidRPr="00C66B11">
              <w:rPr>
                <w:rFonts w:ascii="標楷體" w:eastAsia="標楷體" w:hAnsi="標楷體" w:cs="標楷體" w:hint="eastAsia"/>
                <w:sz w:val="20"/>
                <w:szCs w:val="20"/>
              </w:rPr>
              <w:t>在職或退休前</w:t>
            </w:r>
            <w:r w:rsidRPr="00C66B11">
              <w:rPr>
                <w:rFonts w:ascii="標楷體" w:eastAsia="標楷體" w:hAnsi="標楷體" w:cs="標楷體" w:hint="eastAsia"/>
                <w:sz w:val="20"/>
                <w:szCs w:val="20"/>
              </w:rPr>
              <w:t>）</w:t>
            </w:r>
          </w:p>
        </w:tc>
        <w:tc>
          <w:tcPr>
            <w:tcW w:w="3091" w:type="dxa"/>
            <w:tcBorders>
              <w:top w:val="single" w:sz="8" w:space="0" w:color="auto"/>
              <w:left w:val="single" w:sz="6" w:space="0" w:color="auto"/>
              <w:bottom w:val="single" w:sz="8" w:space="0" w:color="auto"/>
              <w:right w:val="single" w:sz="6" w:space="0" w:color="auto"/>
            </w:tcBorders>
            <w:tcMar>
              <w:top w:w="0" w:type="dxa"/>
              <w:left w:w="28" w:type="dxa"/>
              <w:bottom w:w="0" w:type="dxa"/>
              <w:right w:w="28" w:type="dxa"/>
            </w:tcMar>
            <w:vAlign w:val="center"/>
          </w:tcPr>
          <w:p w14:paraId="48DF97AF" w14:textId="0C680025" w:rsidR="0062054F" w:rsidRPr="00C66B11" w:rsidRDefault="00F24B36" w:rsidP="0062054F">
            <w:pPr>
              <w:pStyle w:val="a4"/>
              <w:snapToGrid w:val="0"/>
              <w:rPr>
                <w:rFonts w:ascii="標楷體" w:eastAsia="標楷體" w:hAnsi="標楷體"/>
                <w:sz w:val="28"/>
                <w:szCs w:val="28"/>
              </w:rPr>
            </w:pPr>
            <w:r w:rsidRPr="00C66B11">
              <w:rPr>
                <w:rFonts w:ascii="標楷體" w:eastAsia="標楷體" w:hAnsi="標楷體" w:hint="eastAsia"/>
              </w:rPr>
              <w:t>（由本單位自</w:t>
            </w:r>
            <w:r w:rsidRPr="00C66B11">
              <w:rPr>
                <w:rFonts w:ascii="標楷體" w:eastAsia="標楷體" w:hAnsi="標楷體" w:hint="eastAsia"/>
                <w:sz w:val="22"/>
                <w:szCs w:val="22"/>
              </w:rPr>
              <w:t>媒合平台帶入）</w:t>
            </w:r>
          </w:p>
        </w:tc>
        <w:tc>
          <w:tcPr>
            <w:tcW w:w="1587" w:type="dxa"/>
            <w:tcBorders>
              <w:top w:val="single" w:sz="8" w:space="0" w:color="auto"/>
              <w:left w:val="single" w:sz="6" w:space="0" w:color="auto"/>
              <w:bottom w:val="single" w:sz="8" w:space="0" w:color="auto"/>
              <w:right w:val="single" w:sz="6" w:space="0" w:color="auto"/>
            </w:tcBorders>
            <w:vAlign w:val="center"/>
          </w:tcPr>
          <w:p w14:paraId="44CADFA7" w14:textId="1A1C8824" w:rsidR="0062054F" w:rsidRPr="00C66B11" w:rsidRDefault="0062054F" w:rsidP="0062054F">
            <w:pPr>
              <w:pStyle w:val="a4"/>
              <w:snapToGrid w:val="0"/>
              <w:jc w:val="center"/>
              <w:rPr>
                <w:rFonts w:ascii="標楷體" w:eastAsia="標楷體" w:hAnsi="標楷體"/>
                <w:sz w:val="28"/>
                <w:szCs w:val="28"/>
              </w:rPr>
            </w:pPr>
            <w:r w:rsidRPr="00C66B11">
              <w:rPr>
                <w:rFonts w:eastAsia="標楷體"/>
                <w:sz w:val="28"/>
                <w:szCs w:val="28"/>
              </w:rPr>
              <w:t>退休</w:t>
            </w:r>
          </w:p>
        </w:tc>
        <w:tc>
          <w:tcPr>
            <w:tcW w:w="3261" w:type="dxa"/>
            <w:gridSpan w:val="2"/>
            <w:tcBorders>
              <w:top w:val="single" w:sz="8" w:space="0" w:color="auto"/>
              <w:left w:val="single" w:sz="6" w:space="0" w:color="auto"/>
              <w:bottom w:val="single" w:sz="8" w:space="0" w:color="auto"/>
              <w:right w:val="single" w:sz="6" w:space="0" w:color="auto"/>
            </w:tcBorders>
            <w:vAlign w:val="center"/>
          </w:tcPr>
          <w:p w14:paraId="76F5B678" w14:textId="4153C067" w:rsidR="0062054F" w:rsidRPr="00C66B11" w:rsidRDefault="00F24B36" w:rsidP="00BD66DC">
            <w:pPr>
              <w:overflowPunct w:val="0"/>
              <w:snapToGrid w:val="0"/>
              <w:rPr>
                <w:rFonts w:ascii="標楷體" w:eastAsia="標楷體" w:hAnsi="標楷體"/>
                <w:szCs w:val="24"/>
              </w:rPr>
            </w:pPr>
            <w:r w:rsidRPr="00C66B11">
              <w:rPr>
                <w:rFonts w:ascii="標楷體" w:eastAsia="標楷體" w:hAnsi="標楷體" w:hint="eastAsia"/>
                <w:szCs w:val="24"/>
              </w:rPr>
              <w:t>（由本單位自媒合平台帶入）</w:t>
            </w:r>
          </w:p>
        </w:tc>
      </w:tr>
      <w:tr w:rsidR="00C66B11" w:rsidRPr="00C66B11" w14:paraId="10FDAAE1" w14:textId="77777777" w:rsidTr="00BD66DC">
        <w:trPr>
          <w:gridBefore w:val="1"/>
          <w:wBefore w:w="15" w:type="dxa"/>
          <w:cantSplit/>
          <w:trHeight w:val="813"/>
          <w:jc w:val="center"/>
        </w:trPr>
        <w:tc>
          <w:tcPr>
            <w:tcW w:w="1686" w:type="dxa"/>
            <w:tcBorders>
              <w:top w:val="single" w:sz="8" w:space="0" w:color="auto"/>
              <w:left w:val="single" w:sz="8" w:space="0" w:color="auto"/>
              <w:bottom w:val="single" w:sz="8" w:space="0" w:color="auto"/>
              <w:right w:val="single" w:sz="6" w:space="0" w:color="auto"/>
            </w:tcBorders>
            <w:tcMar>
              <w:top w:w="0" w:type="dxa"/>
              <w:left w:w="28" w:type="dxa"/>
              <w:bottom w:w="0" w:type="dxa"/>
              <w:right w:w="28" w:type="dxa"/>
            </w:tcMar>
            <w:vAlign w:val="center"/>
          </w:tcPr>
          <w:p w14:paraId="34F3382B" w14:textId="28F0C68A" w:rsidR="0062054F" w:rsidRPr="00C66B11" w:rsidRDefault="0062054F" w:rsidP="00300A7B">
            <w:pPr>
              <w:pStyle w:val="a4"/>
              <w:snapToGrid w:val="0"/>
              <w:jc w:val="center"/>
              <w:rPr>
                <w:rFonts w:eastAsia="標楷體"/>
                <w:sz w:val="28"/>
                <w:szCs w:val="28"/>
              </w:rPr>
            </w:pPr>
            <w:r w:rsidRPr="00C66B11">
              <w:rPr>
                <w:rFonts w:eastAsia="標楷體" w:hint="eastAsia"/>
                <w:sz w:val="28"/>
                <w:szCs w:val="28"/>
              </w:rPr>
              <w:t>入隊日期</w:t>
            </w:r>
          </w:p>
        </w:tc>
        <w:tc>
          <w:tcPr>
            <w:tcW w:w="3091" w:type="dxa"/>
            <w:tcBorders>
              <w:top w:val="single" w:sz="8" w:space="0" w:color="auto"/>
              <w:left w:val="single" w:sz="6" w:space="0" w:color="auto"/>
              <w:bottom w:val="single" w:sz="8" w:space="0" w:color="auto"/>
              <w:right w:val="single" w:sz="6" w:space="0" w:color="auto"/>
            </w:tcBorders>
            <w:tcMar>
              <w:top w:w="0" w:type="dxa"/>
              <w:left w:w="28" w:type="dxa"/>
              <w:bottom w:w="0" w:type="dxa"/>
              <w:right w:w="28" w:type="dxa"/>
            </w:tcMar>
            <w:vAlign w:val="center"/>
          </w:tcPr>
          <w:p w14:paraId="71BE8B1B" w14:textId="42FE3416" w:rsidR="0062054F" w:rsidRPr="00C66B11" w:rsidRDefault="00F24B36" w:rsidP="00300A7B">
            <w:pPr>
              <w:pStyle w:val="a4"/>
              <w:snapToGrid w:val="0"/>
              <w:rPr>
                <w:rFonts w:ascii="標楷體" w:eastAsia="標楷體" w:hAnsi="標楷體"/>
                <w:sz w:val="28"/>
                <w:szCs w:val="28"/>
              </w:rPr>
            </w:pPr>
            <w:r w:rsidRPr="00C66B11">
              <w:rPr>
                <w:rFonts w:ascii="標楷體" w:eastAsia="標楷體" w:hAnsi="標楷體" w:hint="eastAsia"/>
              </w:rPr>
              <w:t>（由本單位自</w:t>
            </w:r>
            <w:r w:rsidRPr="00C66B11">
              <w:rPr>
                <w:rFonts w:ascii="標楷體" w:eastAsia="標楷體" w:hAnsi="標楷體" w:hint="eastAsia"/>
                <w:sz w:val="22"/>
                <w:szCs w:val="22"/>
              </w:rPr>
              <w:t>媒合平台帶入）</w:t>
            </w:r>
          </w:p>
        </w:tc>
        <w:tc>
          <w:tcPr>
            <w:tcW w:w="1587" w:type="dxa"/>
            <w:tcBorders>
              <w:top w:val="single" w:sz="8" w:space="0" w:color="auto"/>
              <w:left w:val="single" w:sz="6" w:space="0" w:color="auto"/>
              <w:bottom w:val="single" w:sz="8" w:space="0" w:color="auto"/>
              <w:right w:val="single" w:sz="6" w:space="0" w:color="auto"/>
            </w:tcBorders>
            <w:vAlign w:val="center"/>
          </w:tcPr>
          <w:p w14:paraId="35EB8192" w14:textId="4313DBC3" w:rsidR="0062054F" w:rsidRPr="00C66B11" w:rsidRDefault="0062054F" w:rsidP="00300A7B">
            <w:pPr>
              <w:pStyle w:val="a4"/>
              <w:snapToGrid w:val="0"/>
              <w:jc w:val="center"/>
              <w:rPr>
                <w:rFonts w:eastAsia="標楷體"/>
                <w:sz w:val="28"/>
                <w:szCs w:val="28"/>
              </w:rPr>
            </w:pPr>
            <w:r w:rsidRPr="00C66B11">
              <w:rPr>
                <w:rFonts w:ascii="標楷體" w:eastAsia="標楷體" w:hAnsi="標楷體" w:hint="eastAsia"/>
                <w:sz w:val="28"/>
                <w:szCs w:val="28"/>
              </w:rPr>
              <w:t>服務年資</w:t>
            </w:r>
          </w:p>
        </w:tc>
        <w:tc>
          <w:tcPr>
            <w:tcW w:w="3261" w:type="dxa"/>
            <w:gridSpan w:val="2"/>
            <w:tcBorders>
              <w:top w:val="single" w:sz="8" w:space="0" w:color="auto"/>
              <w:left w:val="single" w:sz="6" w:space="0" w:color="auto"/>
              <w:bottom w:val="single" w:sz="8" w:space="0" w:color="auto"/>
              <w:right w:val="single" w:sz="6" w:space="0" w:color="auto"/>
            </w:tcBorders>
            <w:vAlign w:val="center"/>
          </w:tcPr>
          <w:p w14:paraId="26D69422" w14:textId="397BA8EA" w:rsidR="0062054F" w:rsidRPr="00C66B11" w:rsidRDefault="00F24B36" w:rsidP="00BD66DC">
            <w:pPr>
              <w:overflowPunct w:val="0"/>
              <w:snapToGrid w:val="0"/>
              <w:rPr>
                <w:rFonts w:ascii="標楷體" w:eastAsia="標楷體" w:hAnsi="標楷體"/>
                <w:szCs w:val="24"/>
              </w:rPr>
            </w:pPr>
            <w:r w:rsidRPr="00C66B11">
              <w:rPr>
                <w:rFonts w:ascii="標楷體" w:eastAsia="標楷體" w:hAnsi="標楷體" w:hint="eastAsia"/>
                <w:szCs w:val="24"/>
              </w:rPr>
              <w:t>（由本單位自媒合平台帶入）</w:t>
            </w:r>
          </w:p>
        </w:tc>
      </w:tr>
      <w:tr w:rsidR="00C66B11" w:rsidRPr="00C66B11" w14:paraId="5A37C62D" w14:textId="77777777" w:rsidTr="00BD66DC">
        <w:trPr>
          <w:gridBefore w:val="1"/>
          <w:wBefore w:w="15" w:type="dxa"/>
          <w:cantSplit/>
          <w:trHeight w:val="813"/>
          <w:jc w:val="center"/>
        </w:trPr>
        <w:tc>
          <w:tcPr>
            <w:tcW w:w="1686" w:type="dxa"/>
            <w:tcBorders>
              <w:top w:val="single" w:sz="8" w:space="0" w:color="auto"/>
              <w:left w:val="single" w:sz="8" w:space="0" w:color="auto"/>
              <w:bottom w:val="single" w:sz="8" w:space="0" w:color="auto"/>
              <w:right w:val="single" w:sz="6" w:space="0" w:color="auto"/>
            </w:tcBorders>
            <w:tcMar>
              <w:top w:w="0" w:type="dxa"/>
              <w:left w:w="28" w:type="dxa"/>
              <w:bottom w:w="0" w:type="dxa"/>
              <w:right w:w="28" w:type="dxa"/>
            </w:tcMar>
            <w:vAlign w:val="center"/>
          </w:tcPr>
          <w:p w14:paraId="721C2CB1" w14:textId="3EB56264" w:rsidR="0062054F" w:rsidRPr="00C66B11" w:rsidRDefault="0062054F" w:rsidP="00300A7B">
            <w:pPr>
              <w:pStyle w:val="a4"/>
              <w:snapToGrid w:val="0"/>
              <w:jc w:val="center"/>
              <w:rPr>
                <w:rFonts w:eastAsia="標楷體"/>
                <w:sz w:val="28"/>
                <w:szCs w:val="28"/>
              </w:rPr>
            </w:pPr>
            <w:r w:rsidRPr="00C66B11">
              <w:rPr>
                <w:rFonts w:ascii="標楷體" w:eastAsia="標楷體" w:hAnsi="標楷體" w:hint="eastAsia"/>
                <w:sz w:val="28"/>
                <w:szCs w:val="28"/>
              </w:rPr>
              <w:t>總服務次數</w:t>
            </w:r>
          </w:p>
        </w:tc>
        <w:tc>
          <w:tcPr>
            <w:tcW w:w="3091" w:type="dxa"/>
            <w:tcBorders>
              <w:top w:val="single" w:sz="8" w:space="0" w:color="auto"/>
              <w:left w:val="single" w:sz="6" w:space="0" w:color="auto"/>
              <w:bottom w:val="single" w:sz="8" w:space="0" w:color="auto"/>
              <w:right w:val="single" w:sz="6" w:space="0" w:color="auto"/>
            </w:tcBorders>
            <w:tcMar>
              <w:top w:w="0" w:type="dxa"/>
              <w:left w:w="28" w:type="dxa"/>
              <w:bottom w:w="0" w:type="dxa"/>
              <w:right w:w="28" w:type="dxa"/>
            </w:tcMar>
            <w:vAlign w:val="center"/>
          </w:tcPr>
          <w:p w14:paraId="3DEB8700" w14:textId="59CCEA67" w:rsidR="0062054F" w:rsidRPr="00C66B11" w:rsidRDefault="00F24B36" w:rsidP="00300A7B">
            <w:pPr>
              <w:pStyle w:val="a4"/>
              <w:snapToGrid w:val="0"/>
              <w:rPr>
                <w:rFonts w:ascii="標楷體" w:eastAsia="標楷體" w:hAnsi="標楷體"/>
                <w:sz w:val="28"/>
                <w:szCs w:val="28"/>
              </w:rPr>
            </w:pPr>
            <w:r w:rsidRPr="00C66B11">
              <w:rPr>
                <w:rFonts w:ascii="標楷體" w:eastAsia="標楷體" w:hAnsi="標楷體" w:hint="eastAsia"/>
              </w:rPr>
              <w:t>（由本單位自</w:t>
            </w:r>
            <w:r w:rsidRPr="00C66B11">
              <w:rPr>
                <w:rFonts w:ascii="標楷體" w:eastAsia="標楷體" w:hAnsi="標楷體" w:hint="eastAsia"/>
                <w:sz w:val="22"/>
                <w:szCs w:val="22"/>
              </w:rPr>
              <w:t>媒合平台帶入）</w:t>
            </w:r>
          </w:p>
        </w:tc>
        <w:tc>
          <w:tcPr>
            <w:tcW w:w="1587" w:type="dxa"/>
            <w:tcBorders>
              <w:top w:val="single" w:sz="8" w:space="0" w:color="auto"/>
              <w:left w:val="single" w:sz="6" w:space="0" w:color="auto"/>
              <w:bottom w:val="single" w:sz="8" w:space="0" w:color="auto"/>
              <w:right w:val="single" w:sz="6" w:space="0" w:color="auto"/>
            </w:tcBorders>
            <w:vAlign w:val="center"/>
          </w:tcPr>
          <w:p w14:paraId="0FA6D8DB" w14:textId="736EE6F9" w:rsidR="0062054F" w:rsidRPr="00C66B11" w:rsidRDefault="0062054F" w:rsidP="00300A7B">
            <w:pPr>
              <w:pStyle w:val="a4"/>
              <w:snapToGrid w:val="0"/>
              <w:jc w:val="center"/>
              <w:rPr>
                <w:rFonts w:ascii="標楷體" w:eastAsia="標楷體" w:hAnsi="標楷體"/>
                <w:sz w:val="28"/>
                <w:szCs w:val="28"/>
              </w:rPr>
            </w:pPr>
            <w:r w:rsidRPr="00C66B11">
              <w:rPr>
                <w:rFonts w:ascii="標楷體" w:eastAsia="標楷體" w:hAnsi="標楷體" w:hint="eastAsia"/>
                <w:sz w:val="28"/>
                <w:szCs w:val="28"/>
              </w:rPr>
              <w:t>總服務時數</w:t>
            </w:r>
          </w:p>
        </w:tc>
        <w:tc>
          <w:tcPr>
            <w:tcW w:w="3261" w:type="dxa"/>
            <w:gridSpan w:val="2"/>
            <w:tcBorders>
              <w:top w:val="single" w:sz="8" w:space="0" w:color="auto"/>
              <w:left w:val="single" w:sz="6" w:space="0" w:color="auto"/>
              <w:bottom w:val="single" w:sz="8" w:space="0" w:color="auto"/>
              <w:right w:val="single" w:sz="6" w:space="0" w:color="auto"/>
            </w:tcBorders>
            <w:vAlign w:val="center"/>
          </w:tcPr>
          <w:p w14:paraId="0ED9F279" w14:textId="580BDA92" w:rsidR="0062054F" w:rsidRPr="00C66B11" w:rsidRDefault="00F24B36" w:rsidP="00BD66DC">
            <w:pPr>
              <w:overflowPunct w:val="0"/>
              <w:snapToGrid w:val="0"/>
              <w:rPr>
                <w:rFonts w:ascii="標楷體" w:eastAsia="標楷體" w:hAnsi="標楷體"/>
                <w:szCs w:val="24"/>
              </w:rPr>
            </w:pPr>
            <w:r w:rsidRPr="00C66B11">
              <w:rPr>
                <w:rFonts w:ascii="標楷體" w:eastAsia="標楷體" w:hAnsi="標楷體" w:hint="eastAsia"/>
                <w:szCs w:val="24"/>
              </w:rPr>
              <w:t>（由本單位自媒合平台帶入）</w:t>
            </w:r>
          </w:p>
        </w:tc>
      </w:tr>
      <w:tr w:rsidR="00C66B11" w:rsidRPr="00C66B11" w14:paraId="47A6F0EB" w14:textId="77777777" w:rsidTr="00BD66DC">
        <w:trPr>
          <w:gridBefore w:val="1"/>
          <w:wBefore w:w="15" w:type="dxa"/>
          <w:cantSplit/>
          <w:trHeight w:val="4250"/>
          <w:jc w:val="center"/>
        </w:trPr>
        <w:tc>
          <w:tcPr>
            <w:tcW w:w="1686" w:type="dxa"/>
            <w:tcBorders>
              <w:top w:val="single" w:sz="8" w:space="0" w:color="auto"/>
              <w:left w:val="single" w:sz="8" w:space="0" w:color="auto"/>
              <w:bottom w:val="single" w:sz="6" w:space="0" w:color="auto"/>
              <w:right w:val="single" w:sz="6" w:space="0" w:color="auto"/>
            </w:tcBorders>
            <w:tcMar>
              <w:top w:w="0" w:type="dxa"/>
              <w:left w:w="28" w:type="dxa"/>
              <w:bottom w:w="0" w:type="dxa"/>
              <w:right w:w="28" w:type="dxa"/>
            </w:tcMar>
            <w:vAlign w:val="center"/>
          </w:tcPr>
          <w:p w14:paraId="340FDA07" w14:textId="77777777" w:rsidR="00EE1B82" w:rsidRPr="00C66B11" w:rsidRDefault="0062054F" w:rsidP="0062054F">
            <w:pPr>
              <w:pStyle w:val="a4"/>
              <w:jc w:val="center"/>
              <w:rPr>
                <w:rFonts w:ascii="標楷體" w:eastAsia="標楷體" w:hAnsi="標楷體" w:cs="標楷體"/>
              </w:rPr>
            </w:pPr>
            <w:r w:rsidRPr="00C66B11">
              <w:rPr>
                <w:rFonts w:ascii="標楷體" w:eastAsia="標楷體" w:hAnsi="標楷體" w:cs="標楷體" w:hint="eastAsia"/>
              </w:rPr>
              <w:t>資料核對</w:t>
            </w:r>
          </w:p>
          <w:p w14:paraId="6F43E336" w14:textId="57ECFA42" w:rsidR="0062054F" w:rsidRPr="00C66B11" w:rsidRDefault="00EE1B82" w:rsidP="0062054F">
            <w:pPr>
              <w:pStyle w:val="a4"/>
              <w:jc w:val="center"/>
              <w:rPr>
                <w:rFonts w:ascii="標楷體" w:eastAsia="標楷體" w:hAnsi="標楷體"/>
              </w:rPr>
            </w:pPr>
            <w:r w:rsidRPr="00C66B11">
              <w:rPr>
                <w:rFonts w:ascii="標楷體" w:eastAsia="標楷體" w:hAnsi="標楷體" w:hint="eastAsia"/>
              </w:rPr>
              <w:t>（若未勾選</w:t>
            </w:r>
            <w:r w:rsidR="00CB6F36" w:rsidRPr="00C66B11">
              <w:rPr>
                <w:rFonts w:ascii="標楷體" w:eastAsia="標楷體" w:hAnsi="標楷體" w:hint="eastAsia"/>
              </w:rPr>
              <w:t>將不受理</w:t>
            </w:r>
            <w:r w:rsidRPr="00C66B11">
              <w:rPr>
                <w:rFonts w:ascii="標楷體" w:eastAsia="標楷體" w:hAnsi="標楷體" w:hint="eastAsia"/>
              </w:rPr>
              <w:t>）</w:t>
            </w:r>
          </w:p>
        </w:tc>
        <w:tc>
          <w:tcPr>
            <w:tcW w:w="7939" w:type="dxa"/>
            <w:gridSpan w:val="4"/>
            <w:tcBorders>
              <w:top w:val="single" w:sz="8"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732592F9" w14:textId="28452976" w:rsidR="00EE1B82" w:rsidRPr="00C66B11" w:rsidRDefault="0062054F" w:rsidP="006076A7">
            <w:pPr>
              <w:pStyle w:val="a4"/>
              <w:ind w:leftChars="50" w:left="120" w:rightChars="50" w:right="120"/>
              <w:rPr>
                <w:rFonts w:ascii="標楷體" w:eastAsia="標楷體" w:hAnsi="標楷體"/>
              </w:rPr>
            </w:pPr>
            <w:r w:rsidRPr="00C66B11">
              <w:rPr>
                <w:rFonts w:ascii="標楷體" w:eastAsia="標楷體" w:hAnsi="標楷體" w:hint="eastAsia"/>
              </w:rPr>
              <w:t>性別、出生、職業</w:t>
            </w:r>
            <w:r w:rsidR="00EE1B82" w:rsidRPr="00C66B11">
              <w:rPr>
                <w:rFonts w:ascii="標楷體" w:eastAsia="標楷體" w:hAnsi="標楷體" w:hint="eastAsia"/>
              </w:rPr>
              <w:t>、服勤資料</w:t>
            </w:r>
            <w:r w:rsidRPr="00C66B11">
              <w:rPr>
                <w:rFonts w:ascii="標楷體" w:eastAsia="標楷體" w:hAnsi="標楷體"/>
              </w:rPr>
              <w:t>......</w:t>
            </w:r>
            <w:r w:rsidRPr="00C66B11">
              <w:rPr>
                <w:rFonts w:ascii="標楷體" w:eastAsia="標楷體" w:hAnsi="標楷體" w:hint="eastAsia"/>
              </w:rPr>
              <w:t>等</w:t>
            </w:r>
            <w:r w:rsidR="00EE1B82" w:rsidRPr="00C66B11">
              <w:rPr>
                <w:rFonts w:ascii="標楷體" w:eastAsia="標楷體" w:hAnsi="標楷體" w:hint="eastAsia"/>
              </w:rPr>
              <w:t>內容，</w:t>
            </w:r>
            <w:r w:rsidR="00CB6F36" w:rsidRPr="00C66B11">
              <w:rPr>
                <w:rFonts w:ascii="標楷體" w:eastAsia="標楷體" w:hAnsi="標楷體" w:hint="eastAsia"/>
              </w:rPr>
              <w:t>將由本單位帶入媒合平台個人基本資料</w:t>
            </w:r>
            <w:r w:rsidR="00EE1B82" w:rsidRPr="00C66B11">
              <w:rPr>
                <w:rFonts w:ascii="標楷體" w:eastAsia="標楷體" w:hAnsi="標楷體" w:hint="eastAsia"/>
              </w:rPr>
              <w:t>。</w:t>
            </w:r>
          </w:p>
          <w:p w14:paraId="42E656BA" w14:textId="075B01F5" w:rsidR="00EE1B82" w:rsidRPr="00C66B11" w:rsidRDefault="00EE1B82" w:rsidP="006076A7">
            <w:pPr>
              <w:pStyle w:val="a4"/>
              <w:ind w:leftChars="50" w:left="120" w:rightChars="50" w:right="120"/>
              <w:rPr>
                <w:rFonts w:ascii="標楷體" w:eastAsia="標楷體" w:hAnsi="標楷體"/>
              </w:rPr>
            </w:pPr>
            <w:r w:rsidRPr="00C66B11">
              <w:rPr>
                <w:rFonts w:ascii="標楷體" w:eastAsia="標楷體" w:hAnsi="標楷體" w:hint="eastAsia"/>
              </w:rPr>
              <w:t>※</w:t>
            </w:r>
            <w:r w:rsidR="0062054F" w:rsidRPr="00C66B11">
              <w:rPr>
                <w:rFonts w:ascii="標楷體" w:eastAsia="標楷體" w:hAnsi="標楷體" w:hint="eastAsia"/>
              </w:rPr>
              <w:t>請自行登入</w:t>
            </w:r>
            <w:r w:rsidR="00863634" w:rsidRPr="00C66B11">
              <w:rPr>
                <w:rFonts w:ascii="標楷體" w:eastAsia="標楷體" w:hAnsi="標楷體" w:hint="eastAsia"/>
              </w:rPr>
              <w:t>【</w:t>
            </w:r>
            <w:r w:rsidRPr="00C66B11">
              <w:rPr>
                <w:rFonts w:ascii="標楷體" w:eastAsia="標楷體" w:hAnsi="標楷體" w:hint="eastAsia"/>
              </w:rPr>
              <w:t>媒合平台</w:t>
            </w:r>
            <w:r w:rsidR="00863634" w:rsidRPr="00C66B11">
              <w:rPr>
                <w:rFonts w:ascii="標楷體" w:eastAsia="標楷體" w:hAnsi="標楷體" w:hint="eastAsia"/>
              </w:rPr>
              <w:t>-環教志工活動專區】</w:t>
            </w:r>
            <w:r w:rsidRPr="00C66B11">
              <w:rPr>
                <w:rFonts w:ascii="標楷體" w:eastAsia="標楷體" w:hAnsi="標楷體" w:hint="eastAsia"/>
              </w:rPr>
              <w:t>檢視及修正基本資料。</w:t>
            </w:r>
          </w:p>
          <w:p w14:paraId="628E3CB2" w14:textId="0C7D6DB4" w:rsidR="0062054F" w:rsidRPr="00C66B11" w:rsidRDefault="0062054F" w:rsidP="00F24B36">
            <w:pPr>
              <w:pStyle w:val="a4"/>
              <w:spacing w:beforeLines="50" w:before="180"/>
              <w:ind w:leftChars="50" w:left="120" w:rightChars="50" w:right="120"/>
              <w:rPr>
                <w:rFonts w:ascii="標楷體" w:eastAsia="標楷體" w:hAnsi="標楷體"/>
              </w:rPr>
            </w:pPr>
            <w:r w:rsidRPr="00C66B11">
              <w:rPr>
                <w:rFonts w:ascii="標楷體" w:eastAsia="標楷體" w:hAnsi="標楷體" w:hint="eastAsia"/>
              </w:rPr>
              <w:t>請注意：</w:t>
            </w:r>
          </w:p>
          <w:p w14:paraId="7749CCB0" w14:textId="3F382DF8" w:rsidR="00EE1B82" w:rsidRPr="00C66B11" w:rsidRDefault="0062054F" w:rsidP="006076A7">
            <w:pPr>
              <w:pStyle w:val="a4"/>
              <w:ind w:leftChars="50" w:left="360" w:rightChars="50" w:right="120" w:hangingChars="100" w:hanging="240"/>
              <w:jc w:val="both"/>
              <w:rPr>
                <w:rFonts w:ascii="標楷體" w:eastAsia="標楷體" w:hAnsi="標楷體"/>
              </w:rPr>
            </w:pPr>
            <w:r w:rsidRPr="00C66B11">
              <w:rPr>
                <w:rFonts w:ascii="標楷體" w:eastAsia="標楷體" w:hAnsi="標楷體" w:hint="eastAsia"/>
              </w:rPr>
              <w:t>□我已確實核對媒合平台個人基本資料，並用於宣講師遴選報名資料中</w:t>
            </w:r>
            <w:r w:rsidR="00F24B36" w:rsidRPr="00C66B11">
              <w:rPr>
                <w:rFonts w:ascii="標楷體" w:eastAsia="標楷體" w:hAnsi="標楷體" w:hint="eastAsia"/>
              </w:rPr>
              <w:t>。</w:t>
            </w:r>
          </w:p>
          <w:p w14:paraId="0255AE88" w14:textId="6151372C" w:rsidR="00EE1B82" w:rsidRPr="00C66B11" w:rsidRDefault="00EE1B82" w:rsidP="006076A7">
            <w:pPr>
              <w:pStyle w:val="a4"/>
              <w:ind w:leftChars="50" w:left="360" w:rightChars="50" w:right="120" w:hangingChars="100" w:hanging="240"/>
              <w:jc w:val="both"/>
              <w:rPr>
                <w:rFonts w:ascii="標楷體" w:eastAsia="標楷體" w:hAnsi="標楷體"/>
              </w:rPr>
            </w:pPr>
            <w:r w:rsidRPr="00C66B11">
              <w:rPr>
                <w:rFonts w:ascii="標楷體" w:eastAsia="標楷體" w:hAnsi="標楷體" w:hint="eastAsia"/>
              </w:rPr>
              <w:t>□本次蒐集個人資料目的，乃作為本局志工運用計畫（含彙整資料庫、活動聯繫等）暨填報環境部、社會局、人事處之志工基本資料及執行成果相關報表用。</w:t>
            </w:r>
          </w:p>
          <w:p w14:paraId="379E1C0D" w14:textId="5F2C00B4" w:rsidR="0062054F" w:rsidRPr="00C66B11" w:rsidRDefault="00EE1B82" w:rsidP="006076A7">
            <w:pPr>
              <w:pStyle w:val="a4"/>
              <w:ind w:leftChars="50" w:left="360" w:rightChars="50" w:right="120" w:hangingChars="100" w:hanging="240"/>
              <w:jc w:val="both"/>
              <w:rPr>
                <w:rFonts w:ascii="標楷體" w:eastAsia="標楷體" w:hAnsi="標楷體"/>
              </w:rPr>
            </w:pPr>
            <w:r w:rsidRPr="00C66B11">
              <w:rPr>
                <w:rFonts w:ascii="標楷體" w:eastAsia="標楷體" w:hAnsi="標楷體" w:hint="eastAsia"/>
              </w:rPr>
              <w:t>□本人已閱讀瞭解本案之內容並同意桃園市政府環境保護局得依個人資料保護法之相關規定，對本人之個人資料有為蒐集、電腦處理及利用之權利。</w:t>
            </w:r>
          </w:p>
        </w:tc>
      </w:tr>
    </w:tbl>
    <w:p w14:paraId="19A7565F" w14:textId="27295A88" w:rsidR="00EE1B82" w:rsidRPr="00C66B11" w:rsidRDefault="00071F71" w:rsidP="00EE1B82">
      <w:pPr>
        <w:jc w:val="center"/>
      </w:pPr>
      <w:r w:rsidRPr="00C66B11">
        <w:rPr>
          <w:rFonts w:eastAsia="標楷體"/>
          <w:noProof/>
          <w:sz w:val="40"/>
          <w:szCs w:val="40"/>
        </w:rPr>
        <mc:AlternateContent>
          <mc:Choice Requires="wps">
            <w:drawing>
              <wp:anchor distT="0" distB="0" distL="114300" distR="114300" simplePos="0" relativeHeight="251659264" behindDoc="0" locked="0" layoutInCell="1" allowOverlap="1" wp14:anchorId="16D2E5F5" wp14:editId="13CF4AA0">
                <wp:simplePos x="0" y="0"/>
                <wp:positionH relativeFrom="column">
                  <wp:posOffset>-876935</wp:posOffset>
                </wp:positionH>
                <wp:positionV relativeFrom="page">
                  <wp:posOffset>314325</wp:posOffset>
                </wp:positionV>
                <wp:extent cx="3743325" cy="355600"/>
                <wp:effectExtent l="0" t="0" r="28575" b="25400"/>
                <wp:wrapNone/>
                <wp:docPr id="812106162" name="文字方塊 2"/>
                <wp:cNvGraphicFramePr/>
                <a:graphic xmlns:a="http://schemas.openxmlformats.org/drawingml/2006/main">
                  <a:graphicData uri="http://schemas.microsoft.com/office/word/2010/wordprocessingShape">
                    <wps:wsp>
                      <wps:cNvSpPr txBox="1"/>
                      <wps:spPr>
                        <a:xfrm>
                          <a:off x="0" y="0"/>
                          <a:ext cx="3743325" cy="355600"/>
                        </a:xfrm>
                        <a:prstGeom prst="rect">
                          <a:avLst/>
                        </a:prstGeom>
                        <a:solidFill>
                          <a:srgbClr val="FFFFFF"/>
                        </a:solidFill>
                        <a:ln w="9528">
                          <a:solidFill>
                            <a:schemeClr val="tx1"/>
                          </a:solidFill>
                          <a:prstDash val="solid"/>
                        </a:ln>
                      </wps:spPr>
                      <wps:txbx>
                        <w:txbxContent>
                          <w:p w14:paraId="1079D6BC" w14:textId="70324D1D" w:rsidR="00071F71" w:rsidRPr="00673546" w:rsidRDefault="00071F71" w:rsidP="00071F71">
                            <w:pPr>
                              <w:spacing w:line="400" w:lineRule="exact"/>
                              <w:jc w:val="both"/>
                              <w:rPr>
                                <w:rFonts w:eastAsia="標楷體"/>
                                <w:sz w:val="28"/>
                                <w:szCs w:val="28"/>
                              </w:rPr>
                            </w:pPr>
                            <w:r>
                              <w:rPr>
                                <w:rFonts w:eastAsia="標楷體"/>
                                <w:sz w:val="28"/>
                                <w:szCs w:val="28"/>
                              </w:rPr>
                              <w:t>附件一</w:t>
                            </w:r>
                            <w:r w:rsidR="00673546">
                              <w:rPr>
                                <w:rFonts w:eastAsia="標楷體" w:hint="eastAsia"/>
                                <w:sz w:val="28"/>
                                <w:szCs w:val="28"/>
                              </w:rPr>
                              <w:t>（範例格式，請於表單填寫報名資料）</w:t>
                            </w:r>
                          </w:p>
                        </w:txbxContent>
                      </wps:txbx>
                      <wps:bodyPr vert="horz" wrap="square" lIns="91440" tIns="45720" rIns="91440" bIns="45720" anchor="t" anchorCtr="0" compatLnSpc="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6D2E5F5" id="_x0000_t202" coordsize="21600,21600" o:spt="202" path="m,l,21600r21600,l21600,xe">
                <v:stroke joinstyle="miter"/>
                <v:path gradientshapeok="t" o:connecttype="rect"/>
              </v:shapetype>
              <v:shape id="文字方塊 2" o:spid="_x0000_s1026" type="#_x0000_t202" style="position:absolute;left:0;text-align:left;margin-left:-69.05pt;margin-top:24.75pt;width:294.7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" strokecolor="black [3213]" strokeweight=".26467mm">
                <v:textbox style="mso-fit-shape-to-text:t">
                  <w:txbxContent>
                    <w:p w14:paraId="1079D6BC" w14:textId="70324D1D" w:rsidR="00071F71" w:rsidRPr="00673546" w:rsidRDefault="00071F71" w:rsidP="00071F71">
                      <w:pPr>
                        <w:spacing w:line="400" w:lineRule="exact"/>
                        <w:jc w:val="both"/>
                        <w:rPr>
                          <w:rFonts w:eastAsia="標楷體"/>
                          <w:sz w:val="28"/>
                          <w:szCs w:val="28"/>
                        </w:rPr>
                      </w:pPr>
                      <w:r>
                        <w:rPr>
                          <w:rFonts w:eastAsia="標楷體"/>
                          <w:sz w:val="28"/>
                          <w:szCs w:val="28"/>
                        </w:rPr>
                        <w:t>附件一</w:t>
                      </w:r>
                      <w:r w:rsidR="00673546">
                        <w:rPr>
                          <w:rFonts w:eastAsia="標楷體" w:hint="eastAsia"/>
                          <w:sz w:val="28"/>
                          <w:szCs w:val="28"/>
                        </w:rPr>
                        <w:t>（範例格式，請於表單填寫報名資料）</w:t>
                      </w:r>
                    </w:p>
                  </w:txbxContent>
                </v:textbox>
                <w10:wrap anchory="page"/>
              </v:shape>
            </w:pict>
          </mc:Fallback>
        </mc:AlternateContent>
      </w:r>
      <w:r w:rsidR="00EE1B82" w:rsidRPr="00C66B11">
        <w:rPr>
          <w:rFonts w:eastAsia="標楷體"/>
          <w:sz w:val="28"/>
        </w:rPr>
        <w:t>中華民國　　年　　月　　日</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0A0" w:firstRow="1" w:lastRow="0" w:firstColumn="1" w:lastColumn="0" w:noHBand="0" w:noVBand="0"/>
      </w:tblPr>
      <w:tblGrid>
        <w:gridCol w:w="1688"/>
        <w:gridCol w:w="7952"/>
      </w:tblGrid>
      <w:tr w:rsidR="00C66B11" w:rsidRPr="00C66B11" w14:paraId="381D5475" w14:textId="77777777" w:rsidTr="00071F71">
        <w:trPr>
          <w:cantSplit/>
          <w:trHeight w:val="1276"/>
          <w:tblHeader/>
          <w:jc w:val="center"/>
        </w:trPr>
        <w:tc>
          <w:tcPr>
            <w:tcW w:w="9640" w:type="dxa"/>
            <w:gridSpan w:val="2"/>
            <w:tcBorders>
              <w:top w:val="nil"/>
              <w:left w:val="nil"/>
              <w:bottom w:val="single" w:sz="12" w:space="0" w:color="auto"/>
              <w:right w:val="nil"/>
            </w:tcBorders>
            <w:tcMar>
              <w:top w:w="0" w:type="dxa"/>
              <w:left w:w="28" w:type="dxa"/>
              <w:bottom w:w="0" w:type="dxa"/>
              <w:right w:w="28" w:type="dxa"/>
            </w:tcMar>
            <w:vAlign w:val="center"/>
          </w:tcPr>
          <w:p w14:paraId="2BA279B8" w14:textId="07845037" w:rsidR="00071F71" w:rsidRPr="00C66B11" w:rsidRDefault="00071F71" w:rsidP="00071F71">
            <w:pPr>
              <w:pStyle w:val="a4"/>
              <w:jc w:val="center"/>
              <w:rPr>
                <w:rFonts w:ascii="標楷體" w:eastAsia="標楷體" w:hAnsi="標楷體" w:cs="標楷體"/>
                <w:b/>
                <w:bCs/>
                <w:sz w:val="32"/>
                <w:szCs w:val="32"/>
              </w:rPr>
            </w:pPr>
            <w:r w:rsidRPr="00C66B11">
              <w:rPr>
                <w:rFonts w:eastAsia="標楷體"/>
                <w:noProof/>
                <w:sz w:val="40"/>
                <w:szCs w:val="40"/>
              </w:rPr>
              <w:lastRenderedPageBreak/>
              <mc:AlternateContent>
                <mc:Choice Requires="wps">
                  <w:drawing>
                    <wp:anchor distT="0" distB="0" distL="114300" distR="114300" simplePos="0" relativeHeight="251661312" behindDoc="0" locked="0" layoutInCell="1" allowOverlap="1" wp14:anchorId="5FEF2F22" wp14:editId="70B945DA">
                      <wp:simplePos x="0" y="0"/>
                      <wp:positionH relativeFrom="column">
                        <wp:posOffset>-548005</wp:posOffset>
                      </wp:positionH>
                      <wp:positionV relativeFrom="page">
                        <wp:posOffset>-563245</wp:posOffset>
                      </wp:positionV>
                      <wp:extent cx="854075" cy="355600"/>
                      <wp:effectExtent l="0" t="0" r="22225" b="25400"/>
                      <wp:wrapNone/>
                      <wp:docPr id="1177159100" name="文字方塊 2"/>
                      <wp:cNvGraphicFramePr/>
                      <a:graphic xmlns:a="http://schemas.openxmlformats.org/drawingml/2006/main">
                        <a:graphicData uri="http://schemas.microsoft.com/office/word/2010/wordprocessingShape">
                          <wps:wsp>
                            <wps:cNvSpPr txBox="1"/>
                            <wps:spPr>
                              <a:xfrm>
                                <a:off x="0" y="0"/>
                                <a:ext cx="854075" cy="355600"/>
                              </a:xfrm>
                              <a:prstGeom prst="rect">
                                <a:avLst/>
                              </a:prstGeom>
                              <a:solidFill>
                                <a:srgbClr val="FFFFFF"/>
                              </a:solidFill>
                              <a:ln w="9528">
                                <a:solidFill>
                                  <a:schemeClr val="tx1"/>
                                </a:solidFill>
                                <a:prstDash val="solid"/>
                              </a:ln>
                            </wps:spPr>
                            <wps:txbx>
                              <w:txbxContent>
                                <w:p w14:paraId="02733A5A" w14:textId="05BE7654" w:rsidR="00071F71" w:rsidRDefault="00071F71" w:rsidP="00071F71">
                                  <w:pPr>
                                    <w:spacing w:line="400" w:lineRule="exact"/>
                                    <w:jc w:val="both"/>
                                    <w:rPr>
                                      <w:rFonts w:eastAsia="標楷體"/>
                                      <w:sz w:val="28"/>
                                      <w:szCs w:val="28"/>
                                    </w:rPr>
                                  </w:pPr>
                                  <w:r>
                                    <w:rPr>
                                      <w:rFonts w:eastAsia="標楷體"/>
                                      <w:sz w:val="28"/>
                                      <w:szCs w:val="28"/>
                                    </w:rPr>
                                    <w:t>附件</w:t>
                                  </w:r>
                                  <w:r>
                                    <w:rPr>
                                      <w:rFonts w:eastAsia="標楷體" w:hint="eastAsia"/>
                                      <w:sz w:val="28"/>
                                      <w:szCs w:val="28"/>
                                    </w:rPr>
                                    <w:t>二</w:t>
                                  </w:r>
                                </w:p>
                              </w:txbxContent>
                            </wps:txbx>
                            <wps:bodyPr vert="horz" wrap="square" lIns="91440" tIns="45720" rIns="91440" bIns="45720" anchor="t" anchorCtr="0" compatLnSpc="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EF2F22" id="_x0000_s1027" type="#_x0000_t202" style="position:absolute;left:0;text-align:left;margin-left:-43.15pt;margin-top:-44.35pt;width:67.2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" strokecolor="black [3213]" strokeweight=".26467mm">
                      <v:textbox style="mso-fit-shape-to-text:t">
                        <w:txbxContent>
                          <w:p w14:paraId="02733A5A" w14:textId="05BE7654" w:rsidR="00071F71" w:rsidRDefault="00071F71" w:rsidP="00071F71">
                            <w:pPr>
                              <w:spacing w:line="400" w:lineRule="exact"/>
                              <w:jc w:val="both"/>
                              <w:rPr>
                                <w:rFonts w:eastAsia="標楷體"/>
                                <w:sz w:val="28"/>
                                <w:szCs w:val="28"/>
                              </w:rPr>
                            </w:pPr>
                            <w:r>
                              <w:rPr>
                                <w:rFonts w:eastAsia="標楷體"/>
                                <w:sz w:val="28"/>
                                <w:szCs w:val="28"/>
                              </w:rPr>
                              <w:t>附件</w:t>
                            </w:r>
                            <w:r>
                              <w:rPr>
                                <w:rFonts w:eastAsia="標楷體" w:hint="eastAsia"/>
                                <w:sz w:val="28"/>
                                <w:szCs w:val="28"/>
                              </w:rPr>
                              <w:t>二</w:t>
                            </w:r>
                          </w:p>
                        </w:txbxContent>
                      </v:textbox>
                      <w10:wrap anchory="page"/>
                    </v:shape>
                  </w:pict>
                </mc:Fallback>
              </mc:AlternateContent>
            </w:r>
            <w:r w:rsidRPr="00C66B11">
              <w:rPr>
                <w:rFonts w:eastAsia="標楷體"/>
                <w:b/>
                <w:bCs/>
                <w:sz w:val="32"/>
                <w:szCs w:val="32"/>
              </w:rPr>
              <w:t>113</w:t>
            </w:r>
            <w:r w:rsidRPr="00C66B11">
              <w:rPr>
                <w:rFonts w:ascii="標楷體" w:eastAsia="標楷體" w:hAnsi="標楷體" w:cs="標楷體" w:hint="eastAsia"/>
                <w:b/>
                <w:bCs/>
                <w:sz w:val="32"/>
                <w:szCs w:val="32"/>
              </w:rPr>
              <w:t>年度桃園市環境教育志工服務隊宣講師遴選報名表</w:t>
            </w:r>
          </w:p>
          <w:p w14:paraId="52B65665" w14:textId="17F364F6" w:rsidR="00071F71" w:rsidRPr="00C66B11" w:rsidRDefault="00071F71" w:rsidP="00071F71">
            <w:pPr>
              <w:overflowPunct w:val="0"/>
              <w:snapToGrid w:val="0"/>
              <w:rPr>
                <w:rFonts w:eastAsia="標楷體"/>
                <w:b/>
                <w:bCs/>
                <w:sz w:val="28"/>
              </w:rPr>
            </w:pPr>
            <w:r w:rsidRPr="00C66B11">
              <w:rPr>
                <w:rFonts w:eastAsia="標楷體" w:hint="eastAsia"/>
                <w:b/>
                <w:bCs/>
                <w:sz w:val="28"/>
              </w:rPr>
              <w:t>其他</w:t>
            </w:r>
            <w:r w:rsidRPr="00C66B11">
              <w:rPr>
                <w:rFonts w:eastAsia="標楷體"/>
                <w:b/>
                <w:bCs/>
                <w:sz w:val="28"/>
              </w:rPr>
              <w:t>資料：</w:t>
            </w:r>
          </w:p>
        </w:tc>
      </w:tr>
      <w:tr w:rsidR="00C66B11" w:rsidRPr="00C66B11" w14:paraId="1CFAF442" w14:textId="77777777" w:rsidTr="00264A0C">
        <w:trPr>
          <w:cantSplit/>
          <w:trHeight w:val="6123"/>
          <w:jc w:val="center"/>
        </w:trPr>
        <w:tc>
          <w:tcPr>
            <w:tcW w:w="1688" w:type="dxa"/>
            <w:tcBorders>
              <w:top w:val="single" w:sz="12" w:space="0" w:color="auto"/>
            </w:tcBorders>
            <w:tcMar>
              <w:top w:w="0" w:type="dxa"/>
              <w:left w:w="28" w:type="dxa"/>
              <w:bottom w:w="0" w:type="dxa"/>
              <w:right w:w="28" w:type="dxa"/>
            </w:tcMar>
            <w:vAlign w:val="center"/>
          </w:tcPr>
          <w:p w14:paraId="12EC8A57" w14:textId="03DED202" w:rsidR="00271089" w:rsidRPr="00C66B11" w:rsidRDefault="00271089" w:rsidP="00BD66DC">
            <w:pPr>
              <w:pStyle w:val="a4"/>
              <w:snapToGrid w:val="0"/>
              <w:jc w:val="center"/>
              <w:rPr>
                <w:rFonts w:eastAsia="標楷體" w:cs="標楷體"/>
                <w:spacing w:val="10"/>
                <w:sz w:val="28"/>
                <w:szCs w:val="28"/>
              </w:rPr>
            </w:pPr>
            <w:r w:rsidRPr="00C66B11">
              <w:rPr>
                <w:rFonts w:eastAsia="標楷體" w:cs="標楷體" w:hint="eastAsia"/>
                <w:spacing w:val="10"/>
                <w:sz w:val="28"/>
                <w:szCs w:val="28"/>
              </w:rPr>
              <w:t>自我介紹</w:t>
            </w:r>
          </w:p>
          <w:p w14:paraId="47147B1A" w14:textId="093094AE" w:rsidR="00271089" w:rsidRPr="00C66B11" w:rsidRDefault="00A7556A" w:rsidP="00BD66DC">
            <w:pPr>
              <w:pStyle w:val="a4"/>
              <w:snapToGrid w:val="0"/>
              <w:jc w:val="center"/>
              <w:rPr>
                <w:rFonts w:eastAsia="標楷體" w:cs="標楷體"/>
                <w:spacing w:val="10"/>
                <w:sz w:val="28"/>
                <w:szCs w:val="28"/>
              </w:rPr>
            </w:pPr>
            <w:r w:rsidRPr="00C66B11">
              <w:rPr>
                <w:rFonts w:ascii="標楷體" w:eastAsia="標楷體" w:hAnsi="標楷體" w:cs="標楷體"/>
                <w:sz w:val="28"/>
                <w:szCs w:val="28"/>
              </w:rPr>
              <w:t>（</w:t>
            </w:r>
            <w:r w:rsidR="00271089" w:rsidRPr="00C66B11">
              <w:rPr>
                <w:rFonts w:ascii="標楷體" w:eastAsia="標楷體" w:hAnsi="標楷體" w:cs="標楷體" w:hint="eastAsia"/>
                <w:sz w:val="28"/>
                <w:szCs w:val="28"/>
              </w:rPr>
              <w:t>請簡述</w:t>
            </w:r>
            <w:r w:rsidRPr="00C66B11">
              <w:rPr>
                <w:rFonts w:ascii="標楷體" w:eastAsia="標楷體" w:hAnsi="標楷體" w:cs="標楷體"/>
                <w:sz w:val="28"/>
                <w:szCs w:val="28"/>
              </w:rPr>
              <w:t>）</w:t>
            </w:r>
          </w:p>
        </w:tc>
        <w:tc>
          <w:tcPr>
            <w:tcW w:w="7952" w:type="dxa"/>
            <w:tcBorders>
              <w:top w:val="single" w:sz="12" w:space="0" w:color="auto"/>
            </w:tcBorders>
            <w:tcMar>
              <w:top w:w="0" w:type="dxa"/>
              <w:left w:w="28" w:type="dxa"/>
              <w:bottom w:w="0" w:type="dxa"/>
              <w:right w:w="28" w:type="dxa"/>
            </w:tcMar>
            <w:vAlign w:val="center"/>
          </w:tcPr>
          <w:p w14:paraId="77C35E06" w14:textId="065D2D1E" w:rsidR="00271089" w:rsidRPr="00C66B11" w:rsidRDefault="004743BE" w:rsidP="00BD66DC">
            <w:pPr>
              <w:pStyle w:val="a4"/>
              <w:snapToGrid w:val="0"/>
              <w:jc w:val="center"/>
              <w:rPr>
                <w:rFonts w:ascii="標楷體" w:eastAsia="標楷體" w:hAnsi="標楷體"/>
                <w:i/>
                <w:iCs/>
                <w:sz w:val="28"/>
                <w:szCs w:val="28"/>
              </w:rPr>
            </w:pPr>
            <w:r w:rsidRPr="00C66B11">
              <w:rPr>
                <w:rFonts w:ascii="標楷體" w:eastAsia="標楷體" w:hAnsi="標楷體"/>
                <w:i/>
                <w:iCs/>
                <w:sz w:val="28"/>
                <w:szCs w:val="28"/>
              </w:rPr>
              <w:t>※由參選人自行填寫</w:t>
            </w:r>
            <w:r w:rsidR="00C15919" w:rsidRPr="00C66B11">
              <w:rPr>
                <w:rFonts w:ascii="標楷體" w:eastAsia="標楷體" w:hAnsi="標楷體" w:hint="eastAsia"/>
                <w:i/>
                <w:iCs/>
                <w:sz w:val="28"/>
                <w:szCs w:val="28"/>
              </w:rPr>
              <w:t>自我介紹</w:t>
            </w:r>
            <w:r w:rsidRPr="00C66B11">
              <w:rPr>
                <w:rFonts w:ascii="標楷體" w:eastAsia="標楷體" w:hAnsi="標楷體"/>
                <w:i/>
                <w:iCs/>
                <w:sz w:val="28"/>
                <w:szCs w:val="28"/>
              </w:rPr>
              <w:t>，500字以內尤佳</w:t>
            </w:r>
          </w:p>
        </w:tc>
      </w:tr>
      <w:tr w:rsidR="00C66B11" w:rsidRPr="00C66B11" w14:paraId="3B9BFBF5" w14:textId="77777777" w:rsidTr="00264A0C">
        <w:trPr>
          <w:cantSplit/>
          <w:trHeight w:val="6123"/>
          <w:jc w:val="center"/>
        </w:trPr>
        <w:tc>
          <w:tcPr>
            <w:tcW w:w="1688" w:type="dxa"/>
            <w:tcMar>
              <w:top w:w="0" w:type="dxa"/>
              <w:left w:w="28" w:type="dxa"/>
              <w:bottom w:w="0" w:type="dxa"/>
              <w:right w:w="28" w:type="dxa"/>
            </w:tcMar>
            <w:vAlign w:val="center"/>
          </w:tcPr>
          <w:p w14:paraId="7D3F565E" w14:textId="77777777" w:rsidR="00264A0C" w:rsidRPr="00C66B11" w:rsidRDefault="00264A0C" w:rsidP="006D0D40">
            <w:pPr>
              <w:pStyle w:val="a4"/>
              <w:snapToGrid w:val="0"/>
              <w:jc w:val="center"/>
              <w:rPr>
                <w:rFonts w:eastAsia="標楷體" w:cs="標楷體"/>
                <w:spacing w:val="10"/>
                <w:sz w:val="28"/>
                <w:szCs w:val="28"/>
              </w:rPr>
            </w:pPr>
            <w:r w:rsidRPr="00C66B11">
              <w:rPr>
                <w:rFonts w:eastAsia="標楷體" w:cs="標楷體" w:hint="eastAsia"/>
                <w:spacing w:val="10"/>
                <w:sz w:val="28"/>
                <w:szCs w:val="28"/>
              </w:rPr>
              <w:t>環境教育</w:t>
            </w:r>
            <w:r w:rsidRPr="00C66B11">
              <w:rPr>
                <w:rFonts w:eastAsia="標楷體" w:cs="標楷體"/>
                <w:spacing w:val="10"/>
                <w:sz w:val="28"/>
                <w:szCs w:val="28"/>
              </w:rPr>
              <w:br/>
            </w:r>
            <w:r w:rsidRPr="00C66B11">
              <w:rPr>
                <w:rFonts w:eastAsia="標楷體" w:cs="標楷體" w:hint="eastAsia"/>
                <w:spacing w:val="10"/>
                <w:sz w:val="28"/>
                <w:szCs w:val="28"/>
              </w:rPr>
              <w:t>人員認證</w:t>
            </w:r>
          </w:p>
        </w:tc>
        <w:tc>
          <w:tcPr>
            <w:tcW w:w="7952" w:type="dxa"/>
            <w:tcMar>
              <w:top w:w="0" w:type="dxa"/>
              <w:left w:w="28" w:type="dxa"/>
              <w:bottom w:w="0" w:type="dxa"/>
              <w:right w:w="28" w:type="dxa"/>
            </w:tcMar>
            <w:vAlign w:val="center"/>
          </w:tcPr>
          <w:p w14:paraId="01E14EE3" w14:textId="5C9760CF" w:rsidR="00264A0C" w:rsidRPr="00C66B11" w:rsidRDefault="00264A0C" w:rsidP="00BD66DC">
            <w:pPr>
              <w:pStyle w:val="a4"/>
              <w:snapToGrid w:val="0"/>
              <w:jc w:val="center"/>
              <w:rPr>
                <w:rFonts w:ascii="標楷體" w:eastAsia="標楷體" w:hAnsi="標楷體"/>
                <w:i/>
                <w:iCs/>
                <w:sz w:val="28"/>
                <w:szCs w:val="28"/>
              </w:rPr>
            </w:pPr>
            <w:r w:rsidRPr="00C66B11">
              <w:rPr>
                <w:rFonts w:ascii="標楷體" w:eastAsia="標楷體" w:hAnsi="標楷體"/>
                <w:i/>
                <w:iCs/>
                <w:sz w:val="28"/>
                <w:szCs w:val="28"/>
              </w:rPr>
              <w:t>※</w:t>
            </w:r>
            <w:r w:rsidRPr="00C66B11">
              <w:rPr>
                <w:rFonts w:ascii="標楷體" w:eastAsia="標楷體" w:hAnsi="標楷體" w:hint="eastAsia"/>
                <w:i/>
                <w:iCs/>
                <w:sz w:val="28"/>
                <w:szCs w:val="28"/>
              </w:rPr>
              <w:t>證書</w:t>
            </w:r>
          </w:p>
        </w:tc>
      </w:tr>
      <w:tr w:rsidR="00C66B11" w:rsidRPr="00C66B11" w14:paraId="6BAE82B2" w14:textId="77777777" w:rsidTr="00264A0C">
        <w:trPr>
          <w:cantSplit/>
          <w:trHeight w:val="6123"/>
          <w:jc w:val="center"/>
        </w:trPr>
        <w:tc>
          <w:tcPr>
            <w:tcW w:w="1688" w:type="dxa"/>
            <w:tcMar>
              <w:top w:w="0" w:type="dxa"/>
              <w:left w:w="28" w:type="dxa"/>
              <w:bottom w:w="0" w:type="dxa"/>
              <w:right w:w="28" w:type="dxa"/>
            </w:tcMar>
            <w:vAlign w:val="center"/>
          </w:tcPr>
          <w:p w14:paraId="4EEEC61B" w14:textId="77777777" w:rsidR="004743BE" w:rsidRPr="00C66B11" w:rsidRDefault="00271089" w:rsidP="00BD66DC">
            <w:pPr>
              <w:pStyle w:val="a4"/>
              <w:snapToGrid w:val="0"/>
              <w:jc w:val="center"/>
              <w:rPr>
                <w:rFonts w:eastAsia="標楷體" w:cs="標楷體"/>
                <w:spacing w:val="10"/>
                <w:sz w:val="28"/>
                <w:szCs w:val="28"/>
              </w:rPr>
            </w:pPr>
            <w:r w:rsidRPr="00C66B11">
              <w:rPr>
                <w:rFonts w:eastAsia="標楷體" w:cs="標楷體" w:hint="eastAsia"/>
                <w:spacing w:val="10"/>
                <w:sz w:val="28"/>
                <w:szCs w:val="28"/>
              </w:rPr>
              <w:lastRenderedPageBreak/>
              <w:t>經歷簡介</w:t>
            </w:r>
          </w:p>
          <w:p w14:paraId="7C4A7E6E" w14:textId="38EFA049" w:rsidR="00271089" w:rsidRPr="00C66B11" w:rsidRDefault="00A7556A" w:rsidP="00BD66DC">
            <w:pPr>
              <w:pStyle w:val="a4"/>
              <w:snapToGrid w:val="0"/>
              <w:jc w:val="center"/>
              <w:rPr>
                <w:rFonts w:ascii="標楷體" w:eastAsia="標楷體" w:hAnsi="標楷體"/>
                <w:sz w:val="28"/>
                <w:szCs w:val="28"/>
              </w:rPr>
            </w:pPr>
            <w:r w:rsidRPr="00C66B11">
              <w:rPr>
                <w:rFonts w:ascii="標楷體" w:eastAsia="標楷體" w:hAnsi="標楷體" w:cs="標楷體"/>
                <w:sz w:val="28"/>
                <w:szCs w:val="28"/>
              </w:rPr>
              <w:t>（</w:t>
            </w:r>
            <w:r w:rsidR="00271089" w:rsidRPr="00C66B11">
              <w:rPr>
                <w:rFonts w:ascii="標楷體" w:eastAsia="標楷體" w:hAnsi="標楷體" w:cs="標楷體" w:hint="eastAsia"/>
                <w:sz w:val="28"/>
                <w:szCs w:val="28"/>
              </w:rPr>
              <w:t>請</w:t>
            </w:r>
            <w:r w:rsidR="00C15919" w:rsidRPr="00C66B11">
              <w:rPr>
                <w:rFonts w:ascii="標楷體" w:eastAsia="標楷體" w:hAnsi="標楷體" w:cs="標楷體" w:hint="eastAsia"/>
                <w:sz w:val="28"/>
                <w:szCs w:val="28"/>
              </w:rPr>
              <w:t>條列</w:t>
            </w:r>
            <w:r w:rsidRPr="00C66B11">
              <w:rPr>
                <w:rFonts w:ascii="標楷體" w:eastAsia="標楷體" w:hAnsi="標楷體" w:cs="標楷體"/>
                <w:sz w:val="28"/>
                <w:szCs w:val="28"/>
              </w:rPr>
              <w:t>）</w:t>
            </w:r>
          </w:p>
        </w:tc>
        <w:tc>
          <w:tcPr>
            <w:tcW w:w="7952" w:type="dxa"/>
            <w:tcMar>
              <w:top w:w="0" w:type="dxa"/>
              <w:left w:w="28" w:type="dxa"/>
              <w:bottom w:w="0" w:type="dxa"/>
              <w:right w:w="28" w:type="dxa"/>
            </w:tcMar>
            <w:vAlign w:val="center"/>
          </w:tcPr>
          <w:p w14:paraId="0076D536" w14:textId="77777777" w:rsidR="00264A0C" w:rsidRPr="00C66B11" w:rsidRDefault="00C15919" w:rsidP="00BD66DC">
            <w:pPr>
              <w:pStyle w:val="a4"/>
              <w:snapToGrid w:val="0"/>
              <w:jc w:val="center"/>
              <w:rPr>
                <w:rFonts w:ascii="標楷體" w:eastAsia="標楷體" w:hAnsi="標楷體"/>
                <w:i/>
                <w:iCs/>
                <w:sz w:val="28"/>
                <w:szCs w:val="28"/>
              </w:rPr>
            </w:pPr>
            <w:r w:rsidRPr="00C66B11">
              <w:rPr>
                <w:rFonts w:ascii="標楷體" w:eastAsia="標楷體" w:hAnsi="標楷體"/>
                <w:i/>
                <w:iCs/>
                <w:sz w:val="28"/>
                <w:szCs w:val="28"/>
              </w:rPr>
              <w:t>※由參選人自行填寫</w:t>
            </w:r>
            <w:r w:rsidRPr="00C66B11">
              <w:rPr>
                <w:rFonts w:ascii="標楷體" w:eastAsia="標楷體" w:hAnsi="標楷體" w:hint="eastAsia"/>
                <w:i/>
                <w:iCs/>
                <w:sz w:val="28"/>
                <w:szCs w:val="28"/>
              </w:rPr>
              <w:t>經歷簡介</w:t>
            </w:r>
            <w:r w:rsidRPr="00C66B11">
              <w:rPr>
                <w:rFonts w:ascii="標楷體" w:eastAsia="標楷體" w:hAnsi="標楷體"/>
                <w:i/>
                <w:iCs/>
                <w:sz w:val="28"/>
                <w:szCs w:val="28"/>
              </w:rPr>
              <w:t>，500字以內尤佳</w:t>
            </w:r>
          </w:p>
          <w:p w14:paraId="50E13B58" w14:textId="798F1072" w:rsidR="00264A0C" w:rsidRPr="00C66B11" w:rsidRDefault="00264A0C" w:rsidP="00BD66DC">
            <w:pPr>
              <w:pStyle w:val="a4"/>
              <w:snapToGrid w:val="0"/>
              <w:jc w:val="center"/>
              <w:rPr>
                <w:rFonts w:ascii="標楷體" w:eastAsia="標楷體" w:hAnsi="標楷體"/>
                <w:i/>
                <w:iCs/>
                <w:sz w:val="28"/>
                <w:szCs w:val="28"/>
              </w:rPr>
            </w:pPr>
            <w:r w:rsidRPr="00C66B11">
              <w:rPr>
                <w:rFonts w:ascii="標楷體" w:eastAsia="標楷體" w:hAnsi="標楷體" w:hint="eastAsia"/>
                <w:i/>
                <w:iCs/>
                <w:sz w:val="28"/>
                <w:szCs w:val="28"/>
              </w:rPr>
              <w:t>可搭配照片</w:t>
            </w:r>
          </w:p>
        </w:tc>
      </w:tr>
      <w:tr w:rsidR="00C66B11" w:rsidRPr="00C66B11" w14:paraId="6D78222D" w14:textId="77777777" w:rsidTr="00264A0C">
        <w:trPr>
          <w:cantSplit/>
          <w:trHeight w:val="6123"/>
          <w:jc w:val="center"/>
        </w:trPr>
        <w:tc>
          <w:tcPr>
            <w:tcW w:w="1688" w:type="dxa"/>
            <w:tcMar>
              <w:top w:w="0" w:type="dxa"/>
              <w:left w:w="28" w:type="dxa"/>
              <w:bottom w:w="0" w:type="dxa"/>
              <w:right w:w="28" w:type="dxa"/>
            </w:tcMar>
            <w:vAlign w:val="center"/>
          </w:tcPr>
          <w:p w14:paraId="067FE52E" w14:textId="77777777" w:rsidR="00C15919" w:rsidRPr="00C66B11" w:rsidRDefault="00C15919" w:rsidP="00BD66DC">
            <w:pPr>
              <w:pStyle w:val="a4"/>
              <w:snapToGrid w:val="0"/>
              <w:jc w:val="center"/>
              <w:rPr>
                <w:rFonts w:eastAsia="標楷體" w:cs="標楷體"/>
                <w:spacing w:val="10"/>
                <w:sz w:val="28"/>
                <w:szCs w:val="28"/>
              </w:rPr>
            </w:pPr>
            <w:r w:rsidRPr="00C66B11">
              <w:rPr>
                <w:rFonts w:eastAsia="標楷體" w:cs="標楷體"/>
                <w:spacing w:val="10"/>
                <w:sz w:val="28"/>
                <w:szCs w:val="28"/>
              </w:rPr>
              <w:t>其他項目</w:t>
            </w:r>
          </w:p>
          <w:p w14:paraId="31E21E1B" w14:textId="7536BD2A" w:rsidR="00C15919" w:rsidRPr="00C66B11" w:rsidRDefault="00A7556A" w:rsidP="00BD66DC">
            <w:pPr>
              <w:pStyle w:val="a4"/>
              <w:snapToGrid w:val="0"/>
              <w:jc w:val="center"/>
              <w:rPr>
                <w:rFonts w:eastAsia="標楷體" w:cs="標楷體"/>
                <w:spacing w:val="10"/>
                <w:sz w:val="28"/>
                <w:szCs w:val="28"/>
              </w:rPr>
            </w:pPr>
            <w:r w:rsidRPr="00C66B11">
              <w:rPr>
                <w:rFonts w:ascii="標楷體" w:eastAsia="標楷體" w:hAnsi="標楷體" w:cs="標楷體"/>
                <w:sz w:val="28"/>
                <w:szCs w:val="28"/>
              </w:rPr>
              <w:t>（</w:t>
            </w:r>
            <w:r w:rsidR="00C15919" w:rsidRPr="00C66B11">
              <w:rPr>
                <w:rFonts w:ascii="標楷體" w:eastAsia="標楷體" w:hAnsi="標楷體" w:cs="標楷體" w:hint="eastAsia"/>
                <w:sz w:val="28"/>
                <w:szCs w:val="28"/>
              </w:rPr>
              <w:t>請條列</w:t>
            </w:r>
            <w:r w:rsidRPr="00C66B11">
              <w:rPr>
                <w:rFonts w:ascii="標楷體" w:eastAsia="標楷體" w:hAnsi="標楷體" w:cs="標楷體"/>
                <w:sz w:val="28"/>
                <w:szCs w:val="28"/>
              </w:rPr>
              <w:t>）</w:t>
            </w:r>
          </w:p>
        </w:tc>
        <w:tc>
          <w:tcPr>
            <w:tcW w:w="7952" w:type="dxa"/>
            <w:tcMar>
              <w:top w:w="0" w:type="dxa"/>
              <w:left w:w="28" w:type="dxa"/>
              <w:bottom w:w="0" w:type="dxa"/>
              <w:right w:w="28" w:type="dxa"/>
            </w:tcMar>
            <w:vAlign w:val="center"/>
          </w:tcPr>
          <w:p w14:paraId="00A7E519" w14:textId="77777777" w:rsidR="00C15919" w:rsidRPr="00C66B11" w:rsidRDefault="00C15919" w:rsidP="00BD66DC">
            <w:pPr>
              <w:pStyle w:val="a4"/>
              <w:snapToGrid w:val="0"/>
              <w:jc w:val="center"/>
              <w:rPr>
                <w:rFonts w:ascii="標楷體" w:eastAsia="標楷體" w:hAnsi="標楷體"/>
                <w:i/>
                <w:iCs/>
                <w:sz w:val="28"/>
                <w:szCs w:val="28"/>
              </w:rPr>
            </w:pPr>
            <w:r w:rsidRPr="00C66B11">
              <w:rPr>
                <w:rFonts w:ascii="標楷體" w:eastAsia="標楷體" w:hAnsi="標楷體"/>
                <w:i/>
                <w:iCs/>
                <w:sz w:val="28"/>
                <w:szCs w:val="28"/>
              </w:rPr>
              <w:t>※由參選人自行填寫</w:t>
            </w:r>
            <w:r w:rsidRPr="00C66B11">
              <w:rPr>
                <w:rFonts w:ascii="標楷體" w:eastAsia="標楷體" w:hAnsi="標楷體" w:hint="eastAsia"/>
                <w:i/>
                <w:iCs/>
                <w:sz w:val="28"/>
                <w:szCs w:val="28"/>
              </w:rPr>
              <w:t>其他項目</w:t>
            </w:r>
            <w:r w:rsidRPr="00C66B11">
              <w:rPr>
                <w:rFonts w:ascii="標楷體" w:eastAsia="標楷體" w:hAnsi="標楷體"/>
                <w:i/>
                <w:iCs/>
                <w:sz w:val="28"/>
                <w:szCs w:val="28"/>
              </w:rPr>
              <w:t>，500字以內尤佳</w:t>
            </w:r>
          </w:p>
          <w:p w14:paraId="4AA9C1AF" w14:textId="440C9D0A" w:rsidR="00264A0C" w:rsidRPr="00C66B11" w:rsidRDefault="00264A0C" w:rsidP="00BD66DC">
            <w:pPr>
              <w:pStyle w:val="a4"/>
              <w:snapToGrid w:val="0"/>
              <w:jc w:val="center"/>
              <w:rPr>
                <w:rFonts w:ascii="標楷體" w:eastAsia="標楷體" w:hAnsi="標楷體"/>
                <w:i/>
                <w:iCs/>
                <w:sz w:val="28"/>
                <w:szCs w:val="28"/>
              </w:rPr>
            </w:pPr>
            <w:r w:rsidRPr="00C66B11">
              <w:rPr>
                <w:rFonts w:ascii="標楷體" w:eastAsia="標楷體" w:hAnsi="標楷體" w:hint="eastAsia"/>
                <w:i/>
                <w:iCs/>
                <w:sz w:val="28"/>
                <w:szCs w:val="28"/>
              </w:rPr>
              <w:t>可搭配照片</w:t>
            </w:r>
          </w:p>
        </w:tc>
      </w:tr>
    </w:tbl>
    <w:p w14:paraId="2D84C797" w14:textId="4115C338" w:rsidR="007861F6" w:rsidRPr="00C66B11" w:rsidRDefault="00071F71" w:rsidP="00071F71">
      <w:pPr>
        <w:spacing w:line="400" w:lineRule="exact"/>
        <w:jc w:val="both"/>
        <w:rPr>
          <w:rFonts w:eastAsia="標楷體"/>
          <w:sz w:val="20"/>
        </w:rPr>
      </w:pPr>
      <w:r w:rsidRPr="00C66B11">
        <w:rPr>
          <w:rFonts w:eastAsia="標楷體" w:hint="eastAsia"/>
          <w:sz w:val="20"/>
        </w:rPr>
        <w:t>本頁不敷使用，請自行新增欄位或頁面，俾利後續建檔一致性</w:t>
      </w:r>
    </w:p>
    <w:sectPr w:rsidR="007861F6" w:rsidRPr="00C66B11" w:rsidSect="008E5972">
      <w:footerReference w:type="default" r:id="rId10"/>
      <w:pgSz w:w="11906" w:h="16838"/>
      <w:pgMar w:top="1304" w:right="1531" w:bottom="130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567B" w14:textId="77777777" w:rsidR="009551A2" w:rsidRDefault="009551A2" w:rsidP="00756D49">
      <w:r>
        <w:separator/>
      </w:r>
    </w:p>
  </w:endnote>
  <w:endnote w:type="continuationSeparator" w:id="0">
    <w:p w14:paraId="01A2DDFB" w14:textId="77777777" w:rsidR="009551A2" w:rsidRDefault="009551A2" w:rsidP="0075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214651"/>
      <w:docPartObj>
        <w:docPartGallery w:val="Page Numbers (Bottom of Page)"/>
        <w:docPartUnique/>
      </w:docPartObj>
    </w:sdtPr>
    <w:sdtEndPr/>
    <w:sdtContent>
      <w:p w14:paraId="7CA989EC" w14:textId="51C375FF" w:rsidR="001867A2" w:rsidRDefault="001867A2">
        <w:pPr>
          <w:pStyle w:val="a7"/>
          <w:jc w:val="center"/>
        </w:pPr>
        <w:r>
          <w:fldChar w:fldCharType="begin"/>
        </w:r>
        <w:r>
          <w:instrText>PAGE   \* MERGEFORMAT</w:instrText>
        </w:r>
        <w:r>
          <w:fldChar w:fldCharType="separate"/>
        </w:r>
        <w:r w:rsidR="0048538E" w:rsidRPr="0048538E">
          <w:rPr>
            <w:noProof/>
            <w:lang w:val="zh-TW"/>
          </w:rPr>
          <w:t>7</w:t>
        </w:r>
        <w:r>
          <w:fldChar w:fldCharType="end"/>
        </w:r>
      </w:p>
    </w:sdtContent>
  </w:sdt>
  <w:p w14:paraId="0F1D2BA2" w14:textId="77777777" w:rsidR="001867A2" w:rsidRDefault="001867A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F352E" w14:textId="77777777" w:rsidR="009551A2" w:rsidRDefault="009551A2" w:rsidP="00756D49">
      <w:r>
        <w:separator/>
      </w:r>
    </w:p>
  </w:footnote>
  <w:footnote w:type="continuationSeparator" w:id="0">
    <w:p w14:paraId="14FA6DC1" w14:textId="77777777" w:rsidR="009551A2" w:rsidRDefault="009551A2" w:rsidP="00756D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0D6"/>
    <w:multiLevelType w:val="hybridMultilevel"/>
    <w:tmpl w:val="65CE1294"/>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tentative="1">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1" w15:restartNumberingAfterBreak="0">
    <w:nsid w:val="01140331"/>
    <w:multiLevelType w:val="hybridMultilevel"/>
    <w:tmpl w:val="517EA72C"/>
    <w:lvl w:ilvl="0" w:tplc="4880E708">
      <w:start w:val="1"/>
      <w:numFmt w:val="lowerLetter"/>
      <w:lvlText w:val="%1"/>
      <w:lvlJc w:val="left"/>
      <w:pPr>
        <w:ind w:left="252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6A7BCE"/>
    <w:multiLevelType w:val="hybridMultilevel"/>
    <w:tmpl w:val="33DE58D6"/>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tentative="1">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3" w15:restartNumberingAfterBreak="0">
    <w:nsid w:val="04001836"/>
    <w:multiLevelType w:val="hybridMultilevel"/>
    <w:tmpl w:val="0D3E87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5326DB8"/>
    <w:multiLevelType w:val="hybridMultilevel"/>
    <w:tmpl w:val="65CE1294"/>
    <w:lvl w:ilvl="0" w:tplc="1CB46B24">
      <w:start w:val="1"/>
      <w:numFmt w:val="taiwaneseCountingThousand"/>
      <w:lvlText w:val="(%1)"/>
      <w:lvlJc w:val="left"/>
      <w:pPr>
        <w:ind w:left="1582" w:hanging="480"/>
      </w:pPr>
      <w:rPr>
        <w:rFonts w:hint="eastAsia"/>
        <w:b w:val="0"/>
      </w:rPr>
    </w:lvl>
    <w:lvl w:ilvl="1" w:tplc="04090019">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5" w15:restartNumberingAfterBreak="0">
    <w:nsid w:val="060F0C2B"/>
    <w:multiLevelType w:val="hybridMultilevel"/>
    <w:tmpl w:val="EBC44588"/>
    <w:lvl w:ilvl="0" w:tplc="1CB46B24">
      <w:start w:val="1"/>
      <w:numFmt w:val="taiwaneseCountingThousand"/>
      <w:lvlText w:val="(%1)"/>
      <w:lvlJc w:val="left"/>
      <w:pPr>
        <w:ind w:left="1080" w:hanging="480"/>
      </w:pPr>
      <w:rPr>
        <w:rFonts w:hint="eastAsia"/>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065C1C77"/>
    <w:multiLevelType w:val="hybridMultilevel"/>
    <w:tmpl w:val="65CE1294"/>
    <w:lvl w:ilvl="0" w:tplc="1CB46B24">
      <w:start w:val="1"/>
      <w:numFmt w:val="taiwaneseCountingThousand"/>
      <w:lvlText w:val="(%1)"/>
      <w:lvlJc w:val="left"/>
      <w:pPr>
        <w:ind w:left="1582" w:hanging="480"/>
      </w:pPr>
      <w:rPr>
        <w:rFonts w:hint="eastAsia"/>
        <w:b w:val="0"/>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7" w15:restartNumberingAfterBreak="0">
    <w:nsid w:val="075501C1"/>
    <w:multiLevelType w:val="hybridMultilevel"/>
    <w:tmpl w:val="2D64B8C6"/>
    <w:lvl w:ilvl="0" w:tplc="7424E746">
      <w:start w:val="1"/>
      <w:numFmt w:val="decimal"/>
      <w:lvlText w:val="%1."/>
      <w:lvlJc w:val="left"/>
      <w:pPr>
        <w:ind w:left="960" w:hanging="480"/>
      </w:pPr>
    </w:lvl>
    <w:lvl w:ilvl="1" w:tplc="408A791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7C00237"/>
    <w:multiLevelType w:val="hybridMultilevel"/>
    <w:tmpl w:val="3218123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4A1F64"/>
    <w:multiLevelType w:val="hybridMultilevel"/>
    <w:tmpl w:val="0C1605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E870B13"/>
    <w:multiLevelType w:val="hybridMultilevel"/>
    <w:tmpl w:val="5908ECB8"/>
    <w:lvl w:ilvl="0" w:tplc="09EAAA74">
      <w:start w:val="1"/>
      <w:numFmt w:val="taiwaneseCountingThousand"/>
      <w:lvlText w:val="%1、"/>
      <w:lvlJc w:val="left"/>
      <w:pPr>
        <w:ind w:left="1582" w:hanging="480"/>
      </w:pPr>
      <w:rPr>
        <w:rFonts w:hint="eastAsia"/>
        <w:b w:val="0"/>
        <w:lang w:val="en-US"/>
      </w:rPr>
    </w:lvl>
    <w:lvl w:ilvl="1" w:tplc="FFFFFFFF" w:tentative="1">
      <w:start w:val="1"/>
      <w:numFmt w:val="ideographTraditional"/>
      <w:lvlText w:val="%2、"/>
      <w:lvlJc w:val="left"/>
      <w:pPr>
        <w:ind w:left="2062" w:hanging="480"/>
      </w:pPr>
    </w:lvl>
    <w:lvl w:ilvl="2" w:tplc="FFFFFFFF">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11" w15:restartNumberingAfterBreak="0">
    <w:nsid w:val="109B4500"/>
    <w:multiLevelType w:val="hybridMultilevel"/>
    <w:tmpl w:val="65CE1294"/>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tentative="1">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12" w15:restartNumberingAfterBreak="0">
    <w:nsid w:val="1F827F1C"/>
    <w:multiLevelType w:val="hybridMultilevel"/>
    <w:tmpl w:val="3208D71E"/>
    <w:lvl w:ilvl="0" w:tplc="4880E708">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FFE792B"/>
    <w:multiLevelType w:val="hybridMultilevel"/>
    <w:tmpl w:val="533800F8"/>
    <w:lvl w:ilvl="0" w:tplc="04090015">
      <w:start w:val="1"/>
      <w:numFmt w:val="taiwaneseCountingThousand"/>
      <w:lvlText w:val="%1、"/>
      <w:lvlJc w:val="left"/>
      <w:pPr>
        <w:ind w:left="1582" w:hanging="480"/>
      </w:pPr>
      <w:rPr>
        <w:rFonts w:hint="eastAsia"/>
        <w:b w:val="0"/>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14" w15:restartNumberingAfterBreak="0">
    <w:nsid w:val="202D0D1E"/>
    <w:multiLevelType w:val="hybridMultilevel"/>
    <w:tmpl w:val="33DE58D6"/>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15" w15:restartNumberingAfterBreak="0">
    <w:nsid w:val="254C1184"/>
    <w:multiLevelType w:val="hybridMultilevel"/>
    <w:tmpl w:val="65CE1294"/>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tentative="1">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16" w15:restartNumberingAfterBreak="0">
    <w:nsid w:val="267C226D"/>
    <w:multiLevelType w:val="hybridMultilevel"/>
    <w:tmpl w:val="E624958E"/>
    <w:lvl w:ilvl="0" w:tplc="4880E708">
      <w:start w:val="1"/>
      <w:numFmt w:val="lowerLetter"/>
      <w:lvlText w:val="%1"/>
      <w:lvlJc w:val="left"/>
      <w:pPr>
        <w:ind w:left="2520" w:hanging="480"/>
      </w:pPr>
      <w:rPr>
        <w:rFonts w:hint="eastAsia"/>
      </w:rPr>
    </w:lvl>
    <w:lvl w:ilvl="1" w:tplc="4880E708">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BF71C6"/>
    <w:multiLevelType w:val="hybridMultilevel"/>
    <w:tmpl w:val="08561A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9276A18"/>
    <w:multiLevelType w:val="hybridMultilevel"/>
    <w:tmpl w:val="33DE58D6"/>
    <w:lvl w:ilvl="0" w:tplc="04090015">
      <w:start w:val="1"/>
      <w:numFmt w:val="taiwaneseCountingThousand"/>
      <w:lvlText w:val="%1、"/>
      <w:lvlJc w:val="left"/>
      <w:pPr>
        <w:ind w:left="1582" w:hanging="480"/>
      </w:pPr>
      <w:rPr>
        <w:rFonts w:hint="eastAsia"/>
        <w:b w:val="0"/>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19" w15:restartNumberingAfterBreak="0">
    <w:nsid w:val="2DC80E21"/>
    <w:multiLevelType w:val="hybridMultilevel"/>
    <w:tmpl w:val="7908B9F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0" w15:restartNumberingAfterBreak="0">
    <w:nsid w:val="2E095978"/>
    <w:multiLevelType w:val="hybridMultilevel"/>
    <w:tmpl w:val="33DE58D6"/>
    <w:lvl w:ilvl="0" w:tplc="04090015">
      <w:start w:val="1"/>
      <w:numFmt w:val="taiwaneseCountingThousand"/>
      <w:lvlText w:val="%1、"/>
      <w:lvlJc w:val="left"/>
      <w:pPr>
        <w:ind w:left="1582" w:hanging="480"/>
      </w:pPr>
      <w:rPr>
        <w:rFonts w:hint="eastAsia"/>
        <w:b w:val="0"/>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21" w15:restartNumberingAfterBreak="0">
    <w:nsid w:val="2E47112C"/>
    <w:multiLevelType w:val="hybridMultilevel"/>
    <w:tmpl w:val="227C7C26"/>
    <w:lvl w:ilvl="0" w:tplc="4230B18C">
      <w:start w:val="1"/>
      <w:numFmt w:val="ideographLegalTraditional"/>
      <w:lvlText w:val="%1、"/>
      <w:lvlJc w:val="left"/>
      <w:pPr>
        <w:ind w:left="906"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725AA3"/>
    <w:multiLevelType w:val="hybridMultilevel"/>
    <w:tmpl w:val="33DE58D6"/>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tentative="1">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23" w15:restartNumberingAfterBreak="0">
    <w:nsid w:val="30B256F1"/>
    <w:multiLevelType w:val="hybridMultilevel"/>
    <w:tmpl w:val="65CE1294"/>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tentative="1">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24" w15:restartNumberingAfterBreak="0">
    <w:nsid w:val="33D5274F"/>
    <w:multiLevelType w:val="hybridMultilevel"/>
    <w:tmpl w:val="A23A24F0"/>
    <w:lvl w:ilvl="0" w:tplc="27BCD496">
      <w:start w:val="1"/>
      <w:numFmt w:val="decimal"/>
      <w:lvlText w:val="(%1)"/>
      <w:lvlJc w:val="left"/>
      <w:pPr>
        <w:ind w:left="2520" w:hanging="480"/>
      </w:pPr>
      <w:rPr>
        <w:rFonts w:hint="eastAsia"/>
      </w:rPr>
    </w:lvl>
    <w:lvl w:ilvl="1" w:tplc="7460138C">
      <w:start w:val="1"/>
      <w:numFmt w:val="lowerLetter"/>
      <w:lvlText w:val="%2."/>
      <w:lvlJc w:val="left"/>
      <w:pPr>
        <w:ind w:left="2880" w:hanging="360"/>
      </w:pPr>
      <w:rPr>
        <w:rFonts w:hint="default"/>
      </w:r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5" w15:restartNumberingAfterBreak="0">
    <w:nsid w:val="35776769"/>
    <w:multiLevelType w:val="hybridMultilevel"/>
    <w:tmpl w:val="E340C996"/>
    <w:lvl w:ilvl="0" w:tplc="41E69F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6D4255B"/>
    <w:multiLevelType w:val="hybridMultilevel"/>
    <w:tmpl w:val="7908B9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7FE3BA3"/>
    <w:multiLevelType w:val="hybridMultilevel"/>
    <w:tmpl w:val="33DE58D6"/>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28" w15:restartNumberingAfterBreak="0">
    <w:nsid w:val="413A1E8E"/>
    <w:multiLevelType w:val="hybridMultilevel"/>
    <w:tmpl w:val="7908B9F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9" w15:restartNumberingAfterBreak="0">
    <w:nsid w:val="450F0868"/>
    <w:multiLevelType w:val="hybridMultilevel"/>
    <w:tmpl w:val="33DE58D6"/>
    <w:lvl w:ilvl="0" w:tplc="04090015">
      <w:start w:val="1"/>
      <w:numFmt w:val="taiwaneseCountingThousand"/>
      <w:lvlText w:val="%1、"/>
      <w:lvlJc w:val="left"/>
      <w:pPr>
        <w:ind w:left="1582" w:hanging="480"/>
      </w:pPr>
      <w:rPr>
        <w:rFonts w:hint="eastAsia"/>
        <w:b w:val="0"/>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30" w15:restartNumberingAfterBreak="0">
    <w:nsid w:val="476F2158"/>
    <w:multiLevelType w:val="hybridMultilevel"/>
    <w:tmpl w:val="33DE58D6"/>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31" w15:restartNumberingAfterBreak="0">
    <w:nsid w:val="4C8B431B"/>
    <w:multiLevelType w:val="hybridMultilevel"/>
    <w:tmpl w:val="56AA131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15:restartNumberingAfterBreak="0">
    <w:nsid w:val="521828FB"/>
    <w:multiLevelType w:val="hybridMultilevel"/>
    <w:tmpl w:val="769E14A0"/>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3" w15:restartNumberingAfterBreak="0">
    <w:nsid w:val="524D0D61"/>
    <w:multiLevelType w:val="hybridMultilevel"/>
    <w:tmpl w:val="33DE58D6"/>
    <w:lvl w:ilvl="0" w:tplc="04090015">
      <w:start w:val="1"/>
      <w:numFmt w:val="taiwaneseCountingThousand"/>
      <w:lvlText w:val="%1、"/>
      <w:lvlJc w:val="left"/>
      <w:pPr>
        <w:ind w:left="1582" w:hanging="480"/>
      </w:pPr>
      <w:rPr>
        <w:rFonts w:hint="eastAsia"/>
        <w:b w:val="0"/>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34" w15:restartNumberingAfterBreak="0">
    <w:nsid w:val="53E074F4"/>
    <w:multiLevelType w:val="hybridMultilevel"/>
    <w:tmpl w:val="33DE58D6"/>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35" w15:restartNumberingAfterBreak="0">
    <w:nsid w:val="583F2B2F"/>
    <w:multiLevelType w:val="multilevel"/>
    <w:tmpl w:val="CEB69A6A"/>
    <w:lvl w:ilvl="0">
      <w:start w:val="1"/>
      <w:numFmt w:val="taiwaneseCountingThousand"/>
      <w:lvlText w:val="%1、"/>
      <w:lvlJc w:val="left"/>
      <w:pPr>
        <w:ind w:left="0" w:firstLine="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15:restartNumberingAfterBreak="0">
    <w:nsid w:val="60195E65"/>
    <w:multiLevelType w:val="hybridMultilevel"/>
    <w:tmpl w:val="33DE58D6"/>
    <w:lvl w:ilvl="0" w:tplc="04090015">
      <w:start w:val="1"/>
      <w:numFmt w:val="taiwaneseCountingThousand"/>
      <w:lvlText w:val="%1、"/>
      <w:lvlJc w:val="left"/>
      <w:pPr>
        <w:ind w:left="1582" w:hanging="480"/>
      </w:pPr>
      <w:rPr>
        <w:rFonts w:hint="eastAsia"/>
        <w:b w:val="0"/>
      </w:rPr>
    </w:lvl>
    <w:lvl w:ilvl="1" w:tplc="04090019" w:tentative="1">
      <w:start w:val="1"/>
      <w:numFmt w:val="ideographTraditional"/>
      <w:lvlText w:val="%2、"/>
      <w:lvlJc w:val="left"/>
      <w:pPr>
        <w:ind w:left="2062" w:hanging="480"/>
      </w:pPr>
    </w:lvl>
    <w:lvl w:ilvl="2" w:tplc="0409001B">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37" w15:restartNumberingAfterBreak="0">
    <w:nsid w:val="622B609A"/>
    <w:multiLevelType w:val="hybridMultilevel"/>
    <w:tmpl w:val="7908B9F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8" w15:restartNumberingAfterBreak="0">
    <w:nsid w:val="626F1208"/>
    <w:multiLevelType w:val="hybridMultilevel"/>
    <w:tmpl w:val="33DE58D6"/>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tentative="1">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39" w15:restartNumberingAfterBreak="0">
    <w:nsid w:val="6899746C"/>
    <w:multiLevelType w:val="hybridMultilevel"/>
    <w:tmpl w:val="EBC44588"/>
    <w:lvl w:ilvl="0" w:tplc="1CB46B24">
      <w:start w:val="1"/>
      <w:numFmt w:val="taiwaneseCountingThousand"/>
      <w:lvlText w:val="(%1)"/>
      <w:lvlJc w:val="left"/>
      <w:pPr>
        <w:ind w:left="1080" w:hanging="480"/>
      </w:pPr>
      <w:rPr>
        <w:rFonts w:hint="eastAsia"/>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0" w15:restartNumberingAfterBreak="0">
    <w:nsid w:val="7316765A"/>
    <w:multiLevelType w:val="hybridMultilevel"/>
    <w:tmpl w:val="33DE58D6"/>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41" w15:restartNumberingAfterBreak="0">
    <w:nsid w:val="749016F1"/>
    <w:multiLevelType w:val="hybridMultilevel"/>
    <w:tmpl w:val="B4F6BCDC"/>
    <w:lvl w:ilvl="0" w:tplc="41E69F52">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2" w15:restartNumberingAfterBreak="0">
    <w:nsid w:val="76A747E2"/>
    <w:multiLevelType w:val="hybridMultilevel"/>
    <w:tmpl w:val="33DE58D6"/>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tentative="1">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43" w15:restartNumberingAfterBreak="0">
    <w:nsid w:val="76D76CC8"/>
    <w:multiLevelType w:val="hybridMultilevel"/>
    <w:tmpl w:val="33DE58D6"/>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44" w15:restartNumberingAfterBreak="0">
    <w:nsid w:val="7BDC6C0F"/>
    <w:multiLevelType w:val="hybridMultilevel"/>
    <w:tmpl w:val="769E14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C0177D3"/>
    <w:multiLevelType w:val="hybridMultilevel"/>
    <w:tmpl w:val="33DE58D6"/>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abstractNum w:abstractNumId="46" w15:restartNumberingAfterBreak="0">
    <w:nsid w:val="7C7F6989"/>
    <w:multiLevelType w:val="hybridMultilevel"/>
    <w:tmpl w:val="65CE1294"/>
    <w:lvl w:ilvl="0" w:tplc="FFFFFFFF">
      <w:start w:val="1"/>
      <w:numFmt w:val="taiwaneseCountingThousand"/>
      <w:lvlText w:val="(%1)"/>
      <w:lvlJc w:val="left"/>
      <w:pPr>
        <w:ind w:left="1582" w:hanging="480"/>
      </w:pPr>
      <w:rPr>
        <w:rFonts w:hint="eastAsia"/>
        <w:b w:val="0"/>
      </w:rPr>
    </w:lvl>
    <w:lvl w:ilvl="1" w:tplc="FFFFFFFF" w:tentative="1">
      <w:start w:val="1"/>
      <w:numFmt w:val="ideographTraditional"/>
      <w:lvlText w:val="%2、"/>
      <w:lvlJc w:val="left"/>
      <w:pPr>
        <w:ind w:left="2062" w:hanging="480"/>
      </w:pPr>
    </w:lvl>
    <w:lvl w:ilvl="2" w:tplc="FFFFFFFF" w:tentative="1">
      <w:start w:val="1"/>
      <w:numFmt w:val="lowerRoman"/>
      <w:lvlText w:val="%3."/>
      <w:lvlJc w:val="right"/>
      <w:pPr>
        <w:ind w:left="2542" w:hanging="480"/>
      </w:pPr>
    </w:lvl>
    <w:lvl w:ilvl="3" w:tplc="FFFFFFFF" w:tentative="1">
      <w:start w:val="1"/>
      <w:numFmt w:val="decimal"/>
      <w:lvlText w:val="%4."/>
      <w:lvlJc w:val="left"/>
      <w:pPr>
        <w:ind w:left="3022" w:hanging="480"/>
      </w:pPr>
    </w:lvl>
    <w:lvl w:ilvl="4" w:tplc="FFFFFFFF" w:tentative="1">
      <w:start w:val="1"/>
      <w:numFmt w:val="ideographTraditional"/>
      <w:lvlText w:val="%5、"/>
      <w:lvlJc w:val="left"/>
      <w:pPr>
        <w:ind w:left="3502" w:hanging="480"/>
      </w:pPr>
    </w:lvl>
    <w:lvl w:ilvl="5" w:tplc="FFFFFFFF" w:tentative="1">
      <w:start w:val="1"/>
      <w:numFmt w:val="lowerRoman"/>
      <w:lvlText w:val="%6."/>
      <w:lvlJc w:val="right"/>
      <w:pPr>
        <w:ind w:left="3982" w:hanging="480"/>
      </w:pPr>
    </w:lvl>
    <w:lvl w:ilvl="6" w:tplc="FFFFFFFF" w:tentative="1">
      <w:start w:val="1"/>
      <w:numFmt w:val="decimal"/>
      <w:lvlText w:val="%7."/>
      <w:lvlJc w:val="left"/>
      <w:pPr>
        <w:ind w:left="4462" w:hanging="480"/>
      </w:pPr>
    </w:lvl>
    <w:lvl w:ilvl="7" w:tplc="FFFFFFFF" w:tentative="1">
      <w:start w:val="1"/>
      <w:numFmt w:val="ideographTraditional"/>
      <w:lvlText w:val="%8、"/>
      <w:lvlJc w:val="left"/>
      <w:pPr>
        <w:ind w:left="4942" w:hanging="480"/>
      </w:pPr>
    </w:lvl>
    <w:lvl w:ilvl="8" w:tplc="FFFFFFFF" w:tentative="1">
      <w:start w:val="1"/>
      <w:numFmt w:val="lowerRoman"/>
      <w:lvlText w:val="%9."/>
      <w:lvlJc w:val="right"/>
      <w:pPr>
        <w:ind w:left="5422" w:hanging="480"/>
      </w:pPr>
    </w:lvl>
  </w:abstractNum>
  <w:num w:numId="1">
    <w:abstractNumId w:val="21"/>
  </w:num>
  <w:num w:numId="2">
    <w:abstractNumId w:val="5"/>
  </w:num>
  <w:num w:numId="3">
    <w:abstractNumId w:val="39"/>
  </w:num>
  <w:num w:numId="4">
    <w:abstractNumId w:val="31"/>
  </w:num>
  <w:num w:numId="5">
    <w:abstractNumId w:val="41"/>
  </w:num>
  <w:num w:numId="6">
    <w:abstractNumId w:val="25"/>
  </w:num>
  <w:num w:numId="7">
    <w:abstractNumId w:val="36"/>
  </w:num>
  <w:num w:numId="8">
    <w:abstractNumId w:val="33"/>
  </w:num>
  <w:num w:numId="9">
    <w:abstractNumId w:val="6"/>
  </w:num>
  <w:num w:numId="10">
    <w:abstractNumId w:val="20"/>
  </w:num>
  <w:num w:numId="11">
    <w:abstractNumId w:val="18"/>
  </w:num>
  <w:num w:numId="12">
    <w:abstractNumId w:val="29"/>
  </w:num>
  <w:num w:numId="13">
    <w:abstractNumId w:val="7"/>
  </w:num>
  <w:num w:numId="14">
    <w:abstractNumId w:val="24"/>
  </w:num>
  <w:num w:numId="15">
    <w:abstractNumId w:val="16"/>
  </w:num>
  <w:num w:numId="16">
    <w:abstractNumId w:val="12"/>
  </w:num>
  <w:num w:numId="17">
    <w:abstractNumId w:val="4"/>
  </w:num>
  <w:num w:numId="18">
    <w:abstractNumId w:val="1"/>
  </w:num>
  <w:num w:numId="19">
    <w:abstractNumId w:val="17"/>
  </w:num>
  <w:num w:numId="20">
    <w:abstractNumId w:val="8"/>
  </w:num>
  <w:num w:numId="21">
    <w:abstractNumId w:val="13"/>
  </w:num>
  <w:num w:numId="22">
    <w:abstractNumId w:val="9"/>
  </w:num>
  <w:num w:numId="23">
    <w:abstractNumId w:val="2"/>
  </w:num>
  <w:num w:numId="24">
    <w:abstractNumId w:val="22"/>
  </w:num>
  <w:num w:numId="25">
    <w:abstractNumId w:val="38"/>
  </w:num>
  <w:num w:numId="26">
    <w:abstractNumId w:val="42"/>
  </w:num>
  <w:num w:numId="27">
    <w:abstractNumId w:val="45"/>
  </w:num>
  <w:num w:numId="28">
    <w:abstractNumId w:val="23"/>
  </w:num>
  <w:num w:numId="29">
    <w:abstractNumId w:val="44"/>
  </w:num>
  <w:num w:numId="30">
    <w:abstractNumId w:val="46"/>
  </w:num>
  <w:num w:numId="31">
    <w:abstractNumId w:val="3"/>
  </w:num>
  <w:num w:numId="32">
    <w:abstractNumId w:val="35"/>
  </w:num>
  <w:num w:numId="33">
    <w:abstractNumId w:val="40"/>
  </w:num>
  <w:num w:numId="34">
    <w:abstractNumId w:val="32"/>
  </w:num>
  <w:num w:numId="35">
    <w:abstractNumId w:val="26"/>
  </w:num>
  <w:num w:numId="36">
    <w:abstractNumId w:val="14"/>
  </w:num>
  <w:num w:numId="37">
    <w:abstractNumId w:val="30"/>
  </w:num>
  <w:num w:numId="38">
    <w:abstractNumId w:val="27"/>
  </w:num>
  <w:num w:numId="39">
    <w:abstractNumId w:val="43"/>
  </w:num>
  <w:num w:numId="40">
    <w:abstractNumId w:val="0"/>
  </w:num>
  <w:num w:numId="41">
    <w:abstractNumId w:val="15"/>
  </w:num>
  <w:num w:numId="42">
    <w:abstractNumId w:val="37"/>
  </w:num>
  <w:num w:numId="43">
    <w:abstractNumId w:val="19"/>
  </w:num>
  <w:num w:numId="44">
    <w:abstractNumId w:val="34"/>
  </w:num>
  <w:num w:numId="45">
    <w:abstractNumId w:val="10"/>
  </w:num>
  <w:num w:numId="46">
    <w:abstractNumId w:val="1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F0"/>
    <w:rsid w:val="0000032E"/>
    <w:rsid w:val="00010A91"/>
    <w:rsid w:val="00015714"/>
    <w:rsid w:val="0002042C"/>
    <w:rsid w:val="00037BC7"/>
    <w:rsid w:val="000542F0"/>
    <w:rsid w:val="00071F71"/>
    <w:rsid w:val="0008436A"/>
    <w:rsid w:val="00090B30"/>
    <w:rsid w:val="00096449"/>
    <w:rsid w:val="00134D13"/>
    <w:rsid w:val="0016748C"/>
    <w:rsid w:val="00174B16"/>
    <w:rsid w:val="001867A2"/>
    <w:rsid w:val="001B7092"/>
    <w:rsid w:val="001C52CE"/>
    <w:rsid w:val="001C7EAA"/>
    <w:rsid w:val="002150B4"/>
    <w:rsid w:val="00232935"/>
    <w:rsid w:val="002579E6"/>
    <w:rsid w:val="00264A0C"/>
    <w:rsid w:val="00265951"/>
    <w:rsid w:val="00270FCD"/>
    <w:rsid w:val="00271089"/>
    <w:rsid w:val="002732D2"/>
    <w:rsid w:val="002832B5"/>
    <w:rsid w:val="00297732"/>
    <w:rsid w:val="002C7370"/>
    <w:rsid w:val="002D2D7B"/>
    <w:rsid w:val="002D4580"/>
    <w:rsid w:val="002E5E32"/>
    <w:rsid w:val="002F6D57"/>
    <w:rsid w:val="003533D5"/>
    <w:rsid w:val="003553F8"/>
    <w:rsid w:val="003A34B7"/>
    <w:rsid w:val="003E3F5F"/>
    <w:rsid w:val="003E6EE8"/>
    <w:rsid w:val="003F4E35"/>
    <w:rsid w:val="00424472"/>
    <w:rsid w:val="004363C8"/>
    <w:rsid w:val="004459CE"/>
    <w:rsid w:val="004743BE"/>
    <w:rsid w:val="00482C2B"/>
    <w:rsid w:val="0048538E"/>
    <w:rsid w:val="004A3CBF"/>
    <w:rsid w:val="004A765F"/>
    <w:rsid w:val="004D44B8"/>
    <w:rsid w:val="004F1467"/>
    <w:rsid w:val="0050104B"/>
    <w:rsid w:val="0050299D"/>
    <w:rsid w:val="00574C30"/>
    <w:rsid w:val="005C11FC"/>
    <w:rsid w:val="005D786B"/>
    <w:rsid w:val="006076A7"/>
    <w:rsid w:val="00614733"/>
    <w:rsid w:val="0062054F"/>
    <w:rsid w:val="006273B1"/>
    <w:rsid w:val="006455D5"/>
    <w:rsid w:val="00671019"/>
    <w:rsid w:val="00673546"/>
    <w:rsid w:val="006912B7"/>
    <w:rsid w:val="006A5945"/>
    <w:rsid w:val="006C1BEF"/>
    <w:rsid w:val="006C3249"/>
    <w:rsid w:val="006D21B2"/>
    <w:rsid w:val="006F44D6"/>
    <w:rsid w:val="0070735D"/>
    <w:rsid w:val="00725AB6"/>
    <w:rsid w:val="00733EB7"/>
    <w:rsid w:val="00735EF2"/>
    <w:rsid w:val="00756D49"/>
    <w:rsid w:val="007861F6"/>
    <w:rsid w:val="007C66BA"/>
    <w:rsid w:val="007D6531"/>
    <w:rsid w:val="007E7DD2"/>
    <w:rsid w:val="00847498"/>
    <w:rsid w:val="00863634"/>
    <w:rsid w:val="008A2696"/>
    <w:rsid w:val="008E246D"/>
    <w:rsid w:val="008E2E18"/>
    <w:rsid w:val="008E577B"/>
    <w:rsid w:val="008E5972"/>
    <w:rsid w:val="00930C02"/>
    <w:rsid w:val="00943F24"/>
    <w:rsid w:val="00950006"/>
    <w:rsid w:val="009551A2"/>
    <w:rsid w:val="00965A84"/>
    <w:rsid w:val="00970ABD"/>
    <w:rsid w:val="00972486"/>
    <w:rsid w:val="009A0BE2"/>
    <w:rsid w:val="009B39A1"/>
    <w:rsid w:val="00A02598"/>
    <w:rsid w:val="00A03FBB"/>
    <w:rsid w:val="00A25E8D"/>
    <w:rsid w:val="00A26B18"/>
    <w:rsid w:val="00A316EB"/>
    <w:rsid w:val="00A443ED"/>
    <w:rsid w:val="00A45B4D"/>
    <w:rsid w:val="00A70A5E"/>
    <w:rsid w:val="00A7556A"/>
    <w:rsid w:val="00AA6714"/>
    <w:rsid w:val="00AC751F"/>
    <w:rsid w:val="00AD1202"/>
    <w:rsid w:val="00B218E8"/>
    <w:rsid w:val="00B263C2"/>
    <w:rsid w:val="00B309A4"/>
    <w:rsid w:val="00B657E5"/>
    <w:rsid w:val="00B828C6"/>
    <w:rsid w:val="00BD66DC"/>
    <w:rsid w:val="00BE6791"/>
    <w:rsid w:val="00C15919"/>
    <w:rsid w:val="00C302E3"/>
    <w:rsid w:val="00C66B11"/>
    <w:rsid w:val="00C910C7"/>
    <w:rsid w:val="00C921BD"/>
    <w:rsid w:val="00CA345B"/>
    <w:rsid w:val="00CB355B"/>
    <w:rsid w:val="00CB6F36"/>
    <w:rsid w:val="00CC7BBF"/>
    <w:rsid w:val="00D100A5"/>
    <w:rsid w:val="00D16582"/>
    <w:rsid w:val="00D414A1"/>
    <w:rsid w:val="00D42F58"/>
    <w:rsid w:val="00D7041B"/>
    <w:rsid w:val="00D70F5E"/>
    <w:rsid w:val="00DC0B9C"/>
    <w:rsid w:val="00DC7A78"/>
    <w:rsid w:val="00E06F74"/>
    <w:rsid w:val="00E57B43"/>
    <w:rsid w:val="00E7321E"/>
    <w:rsid w:val="00EA412E"/>
    <w:rsid w:val="00EE1B82"/>
    <w:rsid w:val="00EF19E9"/>
    <w:rsid w:val="00F23F03"/>
    <w:rsid w:val="00F24B36"/>
    <w:rsid w:val="00F4253E"/>
    <w:rsid w:val="00F55C2E"/>
    <w:rsid w:val="00F876C0"/>
    <w:rsid w:val="00F91DB2"/>
    <w:rsid w:val="00FF5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D6804"/>
  <w15:docId w15:val="{1082F969-E776-4DAC-95DE-767261AF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9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02598"/>
    <w:pPr>
      <w:ind w:leftChars="200" w:left="480"/>
    </w:pPr>
  </w:style>
  <w:style w:type="paragraph" w:styleId="2">
    <w:name w:val="Body Text Indent 2"/>
    <w:basedOn w:val="a"/>
    <w:link w:val="20"/>
    <w:rsid w:val="008E246D"/>
    <w:pPr>
      <w:adjustRightInd w:val="0"/>
      <w:snapToGrid w:val="0"/>
      <w:spacing w:line="520" w:lineRule="exact"/>
      <w:ind w:left="1120" w:hangingChars="350" w:hanging="1120"/>
      <w:jc w:val="both"/>
    </w:pPr>
    <w:rPr>
      <w:rFonts w:ascii="標楷體" w:eastAsia="標楷體"/>
      <w:sz w:val="32"/>
    </w:rPr>
  </w:style>
  <w:style w:type="character" w:customStyle="1" w:styleId="20">
    <w:name w:val="本文縮排 2 字元"/>
    <w:basedOn w:val="a0"/>
    <w:link w:val="2"/>
    <w:rsid w:val="008E246D"/>
    <w:rPr>
      <w:rFonts w:ascii="標楷體" w:eastAsia="標楷體" w:hAnsi="Times New Roman" w:cs="Times New Roman"/>
      <w:sz w:val="32"/>
      <w:szCs w:val="20"/>
    </w:rPr>
  </w:style>
  <w:style w:type="paragraph" w:styleId="a4">
    <w:name w:val="No Spacing"/>
    <w:uiPriority w:val="99"/>
    <w:qFormat/>
    <w:rsid w:val="00A316EB"/>
    <w:pPr>
      <w:widowControl w:val="0"/>
    </w:pPr>
    <w:rPr>
      <w:rFonts w:ascii="Times New Roman" w:eastAsia="新細明體" w:hAnsi="Times New Roman" w:cs="Times New Roman"/>
      <w:szCs w:val="24"/>
    </w:rPr>
  </w:style>
  <w:style w:type="paragraph" w:styleId="a5">
    <w:name w:val="header"/>
    <w:basedOn w:val="a"/>
    <w:link w:val="a6"/>
    <w:unhideWhenUsed/>
    <w:rsid w:val="00756D49"/>
    <w:pPr>
      <w:tabs>
        <w:tab w:val="center" w:pos="4153"/>
        <w:tab w:val="right" w:pos="8306"/>
      </w:tabs>
      <w:snapToGrid w:val="0"/>
    </w:pPr>
    <w:rPr>
      <w:sz w:val="20"/>
    </w:rPr>
  </w:style>
  <w:style w:type="character" w:customStyle="1" w:styleId="a6">
    <w:name w:val="頁首 字元"/>
    <w:basedOn w:val="a0"/>
    <w:link w:val="a5"/>
    <w:uiPriority w:val="99"/>
    <w:rsid w:val="00756D49"/>
    <w:rPr>
      <w:rFonts w:ascii="Times New Roman" w:eastAsia="新細明體" w:hAnsi="Times New Roman" w:cs="Times New Roman"/>
      <w:sz w:val="20"/>
      <w:szCs w:val="20"/>
    </w:rPr>
  </w:style>
  <w:style w:type="paragraph" w:styleId="a7">
    <w:name w:val="footer"/>
    <w:basedOn w:val="a"/>
    <w:link w:val="a8"/>
    <w:uiPriority w:val="99"/>
    <w:unhideWhenUsed/>
    <w:rsid w:val="00756D49"/>
    <w:pPr>
      <w:tabs>
        <w:tab w:val="center" w:pos="4153"/>
        <w:tab w:val="right" w:pos="8306"/>
      </w:tabs>
      <w:snapToGrid w:val="0"/>
    </w:pPr>
    <w:rPr>
      <w:sz w:val="20"/>
    </w:rPr>
  </w:style>
  <w:style w:type="character" w:customStyle="1" w:styleId="a8">
    <w:name w:val="頁尾 字元"/>
    <w:basedOn w:val="a0"/>
    <w:link w:val="a7"/>
    <w:uiPriority w:val="99"/>
    <w:rsid w:val="00756D49"/>
    <w:rPr>
      <w:rFonts w:ascii="Times New Roman" w:eastAsia="新細明體" w:hAnsi="Times New Roman" w:cs="Times New Roman"/>
      <w:sz w:val="20"/>
      <w:szCs w:val="20"/>
    </w:rPr>
  </w:style>
  <w:style w:type="character" w:styleId="a9">
    <w:name w:val="Placeholder Text"/>
    <w:basedOn w:val="a0"/>
    <w:uiPriority w:val="99"/>
    <w:semiHidden/>
    <w:rsid w:val="003533D5"/>
    <w:rPr>
      <w:color w:val="808080"/>
    </w:rPr>
  </w:style>
  <w:style w:type="paragraph" w:styleId="aa">
    <w:name w:val="Block Text"/>
    <w:basedOn w:val="a"/>
    <w:rsid w:val="005C11FC"/>
    <w:pPr>
      <w:spacing w:line="480" w:lineRule="exact"/>
      <w:ind w:left="1680" w:right="158" w:hanging="480"/>
      <w:jc w:val="both"/>
      <w:textDirection w:val="lrTbV"/>
    </w:pPr>
    <w:rPr>
      <w:rFonts w:ascii="標楷體" w:eastAsia="標楷體"/>
      <w:spacing w:val="12"/>
      <w:sz w:val="28"/>
    </w:rPr>
  </w:style>
  <w:style w:type="paragraph" w:customStyle="1" w:styleId="1">
    <w:name w:val="1."/>
    <w:basedOn w:val="a"/>
    <w:rsid w:val="005C11FC"/>
    <w:pPr>
      <w:spacing w:before="300" w:after="120"/>
      <w:ind w:left="720" w:hanging="176"/>
      <w:jc w:val="both"/>
    </w:pPr>
    <w:rPr>
      <w:rFonts w:eastAsia="標楷體" w:cs="新細明體"/>
      <w:sz w:val="26"/>
    </w:rPr>
  </w:style>
  <w:style w:type="paragraph" w:styleId="ab">
    <w:name w:val="Balloon Text"/>
    <w:basedOn w:val="a"/>
    <w:link w:val="ac"/>
    <w:uiPriority w:val="99"/>
    <w:semiHidden/>
    <w:unhideWhenUsed/>
    <w:rsid w:val="00D100A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100A5"/>
    <w:rPr>
      <w:rFonts w:asciiTheme="majorHAnsi" w:eastAsiaTheme="majorEastAsia" w:hAnsiTheme="majorHAnsi" w:cstheme="majorBidi"/>
      <w:sz w:val="18"/>
      <w:szCs w:val="18"/>
    </w:rPr>
  </w:style>
  <w:style w:type="character" w:styleId="ad">
    <w:name w:val="Hyperlink"/>
    <w:basedOn w:val="a0"/>
    <w:uiPriority w:val="99"/>
    <w:unhideWhenUsed/>
    <w:rsid w:val="00264A0C"/>
    <w:rPr>
      <w:color w:val="0000FF" w:themeColor="hyperlink"/>
      <w:u w:val="single"/>
    </w:rPr>
  </w:style>
  <w:style w:type="character" w:customStyle="1" w:styleId="10">
    <w:name w:val="未解析的提及1"/>
    <w:basedOn w:val="a0"/>
    <w:uiPriority w:val="99"/>
    <w:semiHidden/>
    <w:unhideWhenUsed/>
    <w:rsid w:val="00264A0C"/>
    <w:rPr>
      <w:color w:val="605E5C"/>
      <w:shd w:val="clear" w:color="auto" w:fill="E1DFDD"/>
    </w:rPr>
  </w:style>
  <w:style w:type="character" w:styleId="ae">
    <w:name w:val="FollowedHyperlink"/>
    <w:basedOn w:val="a0"/>
    <w:uiPriority w:val="99"/>
    <w:semiHidden/>
    <w:unhideWhenUsed/>
    <w:rsid w:val="00264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D5eV2WncLzrTado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ecs.moenv.gov.tw/Home/LecturerQr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57CC7-FCE9-4D54-A131-A49B6E99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LUNGLAX</dc:creator>
  <cp:lastModifiedBy>張秭榆</cp:lastModifiedBy>
  <cp:revision>2</cp:revision>
  <cp:lastPrinted>2024-03-07T08:20:00Z</cp:lastPrinted>
  <dcterms:created xsi:type="dcterms:W3CDTF">2024-04-10T00:34:00Z</dcterms:created>
  <dcterms:modified xsi:type="dcterms:W3CDTF">2024-04-10T00:34:00Z</dcterms:modified>
</cp:coreProperties>
</file>